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78C8" w14:textId="537CD98E" w:rsidR="00D57535" w:rsidRPr="00387A6A" w:rsidRDefault="00D57535" w:rsidP="000D72FE">
      <w:pPr>
        <w:bidi w:val="0"/>
        <w:spacing w:line="276" w:lineRule="auto"/>
        <w:ind w:left="-1044" w:firstLine="1044"/>
        <w:rPr>
          <w:rFonts w:asciiTheme="majorBidi" w:hAnsiTheme="majorBidi" w:cstheme="majorBidi"/>
          <w:lang w:val="es-ES_tradnl"/>
        </w:rPr>
      </w:pPr>
      <w:r w:rsidRPr="00387A6A">
        <w:rPr>
          <w:rFonts w:asciiTheme="majorBidi" w:hAnsiTheme="majorBidi" w:cstheme="majorBidi"/>
          <w:b/>
          <w:bCs/>
          <w:noProof/>
          <w:sz w:val="44"/>
          <w:szCs w:val="44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8611F" wp14:editId="6074D0C1">
                <wp:simplePos x="0" y="0"/>
                <wp:positionH relativeFrom="column">
                  <wp:posOffset>-912495</wp:posOffset>
                </wp:positionH>
                <wp:positionV relativeFrom="paragraph">
                  <wp:posOffset>419735</wp:posOffset>
                </wp:positionV>
                <wp:extent cx="70866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66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61D0162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85pt,33.05pt" to="486.1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8T8vQEAANYDAAAOAAAAZHJzL2Uyb0RvYy54bWysU02P0zAQvSPxHyzfadKVKEvUdA+7Wi4I&#10;VsBy99rjxsJfsk2T/nvGkzZd8SEhxMXK2PPezHsz2d5MzrIDpGyC7/l61XIGXgZl/L7nj1/uX11z&#10;lovwStjgoedHyPxm9/LFdowdXIUhWAWJIYnP3Rh7PpQSu6bJcgAn8ipE8PioQ3KiYJj2jUpiRHZn&#10;m6u23TRjSCqmICFnvL2bH/mO+LUGWT5qnaEw23PsrdCZ6HyqZ7Pbim6fRByMPLUh/qELJ4zHogvV&#10;nSiCfU/mFypnZAo56LKSwTVBayOBNKCadfuTms+DiEBa0JwcF5vy/6OVHw63/iGhDWPMXY4PqaqY&#10;dHJMWxO/4kxJF3bKJrLtuNgGU2ESL9+015tNi+5KfFu/bV+Trc1MU+liyuUdBMfqR8+t8VWV6MTh&#10;fS5YGlPPKfXa+nrmYI26N9ZSUPcBbm1iB4GTLNO6Tg5xz7IwqsjmIoS+ytHCzPoJNDMKG54l0Y5d&#10;ONW3M6f1mFkhGqsvoJZa/iPolFthQHv3t8AlmyoGXxagMz6k31W9yNdz/ln1rLXKfgrqSGMlO3B5&#10;yK3TotftfB4T/PI77n4AAAD//wMAUEsDBBQABgAIAAAAIQCQ8S6J4gAAAAoBAAAPAAAAZHJzL2Rv&#10;d25yZXYueG1sTI/BTsMwDIbvSLxDZCRuW5oNdaw0nRASB6RpjI0D3LLEtIUmKUm6lbefOcHR9qff&#10;31+uRtuxI4bYeidBTDNg6LQ3raslvO4fJ7fAYlLOqM47lPCDEVbV5UWpCuNP7gWPu1QzCnGxUBKa&#10;lPqC86gbtCpOfY+Obh8+WJVoDDU3QZ0o3HZ8lmU5t6p19KFRPT40qL92g5XwJp6+t7r/3O6f9fo9&#10;rNNmg2mQ8vpqvL8DlnBMfzD86pM6VOR08IMzkXUSJuJmviBWQp4LYEQsF7M5sAMtlgJ4VfL/Faoz&#10;AAAA//8DAFBLAQItABQABgAIAAAAIQC2gziS/gAAAOEBAAATAAAAAAAAAAAAAAAAAAAAAABbQ29u&#10;dGVudF9UeXBlc10ueG1sUEsBAi0AFAAGAAgAAAAhADj9If/WAAAAlAEAAAsAAAAAAAAAAAAAAAAA&#10;LwEAAF9yZWxzLy5yZWxzUEsBAi0AFAAGAAgAAAAhAKvfxPy9AQAA1gMAAA4AAAAAAAAAAAAAAAAA&#10;LgIAAGRycy9lMm9Eb2MueG1sUEsBAi0AFAAGAAgAAAAhAJDxLoniAAAACgEAAA8AAAAAAAAAAAAA&#10;AAAAFwQAAGRycy9kb3ducmV2LnhtbFBLBQYAAAAABAAEAPMAAAAmBQAAAAA=&#10;" strokecolor="black [3213]" strokeweight=".5pt">
                <v:stroke joinstyle="miter"/>
              </v:line>
            </w:pict>
          </mc:Fallback>
        </mc:AlternateContent>
      </w:r>
      <w:r w:rsidRPr="00387A6A">
        <w:rPr>
          <w:rFonts w:asciiTheme="majorBidi" w:hAnsiTheme="majorBidi" w:cstheme="majorBidi"/>
          <w:b/>
          <w:bCs/>
          <w:sz w:val="44"/>
          <w:szCs w:val="44"/>
          <w:lang w:val="es-ES_tradnl"/>
        </w:rPr>
        <w:t xml:space="preserve">                      </w:t>
      </w:r>
      <w:r w:rsidR="00617B26" w:rsidRPr="00387A6A">
        <w:rPr>
          <w:rFonts w:asciiTheme="majorBidi" w:hAnsiTheme="majorBidi" w:cstheme="majorBidi"/>
          <w:b/>
          <w:bCs/>
          <w:sz w:val="44"/>
          <w:szCs w:val="44"/>
          <w:lang w:val="es-ES_tradnl"/>
        </w:rPr>
        <w:t>Dr.</w:t>
      </w:r>
      <w:r w:rsidRPr="00387A6A">
        <w:rPr>
          <w:rFonts w:asciiTheme="majorBidi" w:hAnsiTheme="majorBidi" w:cstheme="majorBidi"/>
          <w:b/>
          <w:bCs/>
          <w:sz w:val="44"/>
          <w:szCs w:val="44"/>
          <w:lang w:val="es-ES_tradnl"/>
        </w:rPr>
        <w:t xml:space="preserve"> </w:t>
      </w:r>
      <w:r w:rsidR="006C47D9" w:rsidRPr="00387A6A">
        <w:rPr>
          <w:rFonts w:asciiTheme="majorBidi" w:hAnsiTheme="majorBidi" w:cstheme="majorBidi"/>
          <w:b/>
          <w:bCs/>
          <w:sz w:val="44"/>
          <w:szCs w:val="44"/>
          <w:lang w:val="es-ES_tradnl"/>
        </w:rPr>
        <w:t>Duha</w:t>
      </w:r>
      <w:r w:rsidRPr="00387A6A">
        <w:rPr>
          <w:rFonts w:asciiTheme="majorBidi" w:hAnsiTheme="majorBidi" w:cstheme="majorBidi"/>
          <w:b/>
          <w:bCs/>
          <w:sz w:val="44"/>
          <w:szCs w:val="44"/>
          <w:lang w:val="es-ES_tradnl"/>
        </w:rPr>
        <w:t xml:space="preserve"> </w:t>
      </w:r>
      <w:r w:rsidR="006C47D9" w:rsidRPr="00387A6A">
        <w:rPr>
          <w:rFonts w:asciiTheme="majorBidi" w:hAnsiTheme="majorBidi" w:cstheme="majorBidi"/>
          <w:b/>
          <w:bCs/>
          <w:sz w:val="44"/>
          <w:szCs w:val="44"/>
          <w:lang w:val="es-ES_tradnl"/>
        </w:rPr>
        <w:t>Shellah</w:t>
      </w:r>
      <w:r w:rsidR="006C47D9" w:rsidRPr="00387A6A">
        <w:rPr>
          <w:rFonts w:asciiTheme="majorBidi" w:hAnsiTheme="majorBidi" w:cstheme="majorBidi"/>
          <w:lang w:val="es-ES_tradnl"/>
        </w:rPr>
        <w:t xml:space="preserve"> </w:t>
      </w:r>
    </w:p>
    <w:p w14:paraId="0235A8F3" w14:textId="1FA282DD" w:rsidR="00D57535" w:rsidRPr="00387A6A" w:rsidRDefault="00617B26" w:rsidP="000D72FE">
      <w:pPr>
        <w:bidi w:val="0"/>
        <w:spacing w:line="276" w:lineRule="auto"/>
        <w:ind w:left="-1044" w:firstLine="1044"/>
        <w:rPr>
          <w:rFonts w:asciiTheme="majorBidi" w:hAnsiTheme="majorBidi" w:cstheme="majorBidi"/>
          <w:sz w:val="24"/>
          <w:szCs w:val="24"/>
        </w:rPr>
      </w:pPr>
      <w:r w:rsidRPr="00387A6A">
        <w:rPr>
          <w:rFonts w:asciiTheme="majorBidi" w:hAnsiTheme="majorBidi" w:cstheme="majorBidi"/>
          <w:b/>
          <w:bCs/>
          <w:noProof/>
          <w:sz w:val="44"/>
          <w:szCs w:val="44"/>
          <w:lang w:val="es-ES_tradnl"/>
        </w:rPr>
        <w:drawing>
          <wp:anchor distT="0" distB="0" distL="114300" distR="114300" simplePos="0" relativeHeight="251660288" behindDoc="1" locked="0" layoutInCell="1" allowOverlap="1" wp14:anchorId="77FE36A9" wp14:editId="6D88ADF1">
            <wp:simplePos x="0" y="0"/>
            <wp:positionH relativeFrom="leftMargin">
              <wp:posOffset>5628640</wp:posOffset>
            </wp:positionH>
            <wp:positionV relativeFrom="paragraph">
              <wp:posOffset>65405</wp:posOffset>
            </wp:positionV>
            <wp:extent cx="1518285" cy="1895475"/>
            <wp:effectExtent l="0" t="0" r="5715" b="9525"/>
            <wp:wrapTight wrapText="bothSides">
              <wp:wrapPolygon edited="0">
                <wp:start x="0" y="0"/>
                <wp:lineTo x="0" y="21491"/>
                <wp:lineTo x="21410" y="21491"/>
                <wp:lineTo x="2141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A6A">
        <w:rPr>
          <w:rFonts w:asciiTheme="majorBidi" w:hAnsiTheme="majorBidi" w:cstheme="majorBidi"/>
          <w:b/>
          <w:bCs/>
          <w:lang w:val="es-ES_tradnl"/>
        </w:rPr>
        <w:t xml:space="preserve">                                                 </w:t>
      </w:r>
      <w:r w:rsidR="006C47D9" w:rsidRPr="00387A6A">
        <w:rPr>
          <w:rFonts w:asciiTheme="majorBidi" w:hAnsiTheme="majorBidi" w:cstheme="majorBidi"/>
          <w:b/>
          <w:bCs/>
          <w:lang w:val="es-ES_tradnl"/>
        </w:rPr>
        <w:t xml:space="preserve">Nablus, </w:t>
      </w:r>
      <w:r w:rsidR="0015753E" w:rsidRPr="00387A6A">
        <w:rPr>
          <w:rFonts w:asciiTheme="majorBidi" w:hAnsiTheme="majorBidi" w:cstheme="majorBidi"/>
          <w:b/>
          <w:bCs/>
        </w:rPr>
        <w:t xml:space="preserve">Palestinian Territories </w:t>
      </w:r>
    </w:p>
    <w:p w14:paraId="50DD2AD8" w14:textId="5CDD2303" w:rsidR="00617B26" w:rsidRPr="00387A6A" w:rsidRDefault="00617B26" w:rsidP="000D72FE">
      <w:pPr>
        <w:bidi w:val="0"/>
        <w:spacing w:line="276" w:lineRule="auto"/>
        <w:ind w:left="-1044" w:firstLine="1044"/>
        <w:rPr>
          <w:rFonts w:asciiTheme="majorBidi" w:hAnsiTheme="majorBidi" w:cstheme="majorBidi"/>
          <w:sz w:val="24"/>
          <w:szCs w:val="24"/>
          <w:lang w:val="es-ES_tradnl"/>
        </w:rPr>
      </w:pPr>
      <w:r w:rsidRPr="00387A6A">
        <w:rPr>
          <w:rFonts w:asciiTheme="majorBidi" w:hAnsiTheme="majorBidi" w:cstheme="majorBidi"/>
        </w:rPr>
        <w:t xml:space="preserve">                                                    </w:t>
      </w:r>
      <w:r w:rsidR="0015753E" w:rsidRPr="00387A6A">
        <w:rPr>
          <w:rFonts w:asciiTheme="majorBidi" w:hAnsiTheme="majorBidi" w:cstheme="majorBidi"/>
        </w:rPr>
        <w:t xml:space="preserve">  </w:t>
      </w:r>
      <w:r w:rsidRPr="00387A6A">
        <w:rPr>
          <w:rFonts w:asciiTheme="majorBidi" w:hAnsiTheme="majorBidi" w:cstheme="majorBidi"/>
        </w:rPr>
        <w:t xml:space="preserve">   </w:t>
      </w:r>
      <w:hyperlink r:id="rId6" w:history="1">
        <w:r w:rsidR="00F83350" w:rsidRPr="00387A6A">
          <w:rPr>
            <w:rStyle w:val="Hyperlink"/>
            <w:rFonts w:asciiTheme="majorBidi" w:hAnsiTheme="majorBidi" w:cstheme="majorBidi"/>
            <w:b/>
            <w:bCs/>
            <w:lang w:val="es-ES_tradnl"/>
          </w:rPr>
          <w:t>duhashella@gmail.com</w:t>
        </w:r>
      </w:hyperlink>
    </w:p>
    <w:p w14:paraId="7E59AEBD" w14:textId="2D926A62" w:rsidR="006C47D9" w:rsidRPr="00387A6A" w:rsidRDefault="00617B26" w:rsidP="000D72FE">
      <w:pPr>
        <w:bidi w:val="0"/>
        <w:spacing w:line="276" w:lineRule="auto"/>
        <w:ind w:left="-1044" w:firstLine="1044"/>
        <w:rPr>
          <w:rFonts w:asciiTheme="majorBidi" w:hAnsiTheme="majorBidi" w:cstheme="majorBidi"/>
          <w:sz w:val="24"/>
          <w:szCs w:val="24"/>
          <w:rtl/>
          <w:lang w:val="es-ES_tradnl"/>
        </w:rPr>
      </w:pPr>
      <w:r w:rsidRPr="00387A6A">
        <w:rPr>
          <w:rFonts w:asciiTheme="majorBidi" w:hAnsiTheme="majorBidi" w:cstheme="majorBidi"/>
          <w:sz w:val="24"/>
          <w:szCs w:val="24"/>
          <w:lang w:val="es-ES_tradnl"/>
        </w:rPr>
        <w:t xml:space="preserve">                                                        </w:t>
      </w:r>
      <w:r w:rsidR="006C47D9" w:rsidRPr="00387A6A">
        <w:rPr>
          <w:rFonts w:asciiTheme="majorBidi" w:hAnsiTheme="majorBidi" w:cstheme="majorBidi"/>
          <w:b/>
          <w:bCs/>
        </w:rPr>
        <w:t>00972597152903</w:t>
      </w:r>
    </w:p>
    <w:p w14:paraId="51918B69" w14:textId="69DF8417" w:rsidR="006C47D9" w:rsidRPr="00387A6A" w:rsidRDefault="006C47D9" w:rsidP="000D72FE">
      <w:pPr>
        <w:bidi w:val="0"/>
        <w:spacing w:line="276" w:lineRule="auto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14:paraId="579E13A2" w14:textId="0B5E0F21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87A6A">
        <w:rPr>
          <w:rFonts w:asciiTheme="majorBidi" w:hAnsiTheme="majorBidi" w:cstheme="majorBidi"/>
          <w:b/>
          <w:bCs/>
          <w:sz w:val="24"/>
          <w:szCs w:val="24"/>
        </w:rPr>
        <w:t xml:space="preserve">Native Arabic </w:t>
      </w:r>
      <w:r w:rsidR="000F13D5" w:rsidRPr="00387A6A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387A6A">
        <w:rPr>
          <w:rFonts w:asciiTheme="majorBidi" w:hAnsiTheme="majorBidi" w:cstheme="majorBidi"/>
          <w:b/>
          <w:bCs/>
          <w:sz w:val="24"/>
          <w:szCs w:val="24"/>
        </w:rPr>
        <w:t>peaker</w:t>
      </w:r>
    </w:p>
    <w:p w14:paraId="2981A0B4" w14:textId="5222127E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387A6A">
        <w:rPr>
          <w:rFonts w:asciiTheme="majorBidi" w:hAnsiTheme="majorBidi" w:cstheme="majorBidi"/>
          <w:b/>
          <w:bCs/>
          <w:sz w:val="24"/>
          <w:szCs w:val="24"/>
        </w:rPr>
        <w:t xml:space="preserve">Citizenship: </w:t>
      </w:r>
      <w:r w:rsidRPr="00387A6A">
        <w:rPr>
          <w:rFonts w:asciiTheme="majorBidi" w:hAnsiTheme="majorBidi" w:cstheme="majorBidi"/>
          <w:sz w:val="24"/>
          <w:szCs w:val="24"/>
        </w:rPr>
        <w:t>Palestin</w:t>
      </w:r>
      <w:r w:rsidR="009C27D3" w:rsidRPr="00387A6A">
        <w:rPr>
          <w:rFonts w:asciiTheme="majorBidi" w:hAnsiTheme="majorBidi" w:cstheme="majorBidi"/>
          <w:sz w:val="24"/>
          <w:szCs w:val="24"/>
        </w:rPr>
        <w:t xml:space="preserve">ian </w:t>
      </w:r>
      <w:r w:rsidRPr="00387A6A">
        <w:rPr>
          <w:rFonts w:asciiTheme="majorBidi" w:hAnsiTheme="majorBidi" w:cstheme="majorBidi"/>
          <w:b/>
          <w:bCs/>
          <w:sz w:val="24"/>
          <w:szCs w:val="24"/>
        </w:rPr>
        <w:br/>
        <w:t>D.</w:t>
      </w:r>
      <w:r w:rsidR="00A63C49" w:rsidRPr="00387A6A">
        <w:rPr>
          <w:rFonts w:asciiTheme="majorBidi" w:hAnsiTheme="majorBidi" w:cstheme="majorBidi"/>
          <w:b/>
          <w:bCs/>
          <w:sz w:val="24"/>
          <w:szCs w:val="24"/>
        </w:rPr>
        <w:t>O. B</w:t>
      </w:r>
      <w:r w:rsidRPr="00387A6A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387A6A">
        <w:rPr>
          <w:rFonts w:asciiTheme="majorBidi" w:hAnsiTheme="majorBidi" w:cstheme="majorBidi"/>
          <w:sz w:val="24"/>
          <w:szCs w:val="24"/>
        </w:rPr>
        <w:t>12,</w:t>
      </w:r>
      <w:r w:rsidR="000F13D5" w:rsidRPr="00387A6A">
        <w:rPr>
          <w:rFonts w:asciiTheme="majorBidi" w:hAnsiTheme="majorBidi" w:cstheme="majorBidi"/>
          <w:sz w:val="24"/>
          <w:szCs w:val="24"/>
        </w:rPr>
        <w:t xml:space="preserve"> </w:t>
      </w:r>
      <w:r w:rsidRPr="00387A6A">
        <w:rPr>
          <w:rFonts w:asciiTheme="majorBidi" w:hAnsiTheme="majorBidi" w:cstheme="majorBidi"/>
          <w:sz w:val="24"/>
          <w:szCs w:val="24"/>
        </w:rPr>
        <w:t>Aug,</w:t>
      </w:r>
      <w:r w:rsidR="000F13D5" w:rsidRPr="00387A6A">
        <w:rPr>
          <w:rFonts w:asciiTheme="majorBidi" w:hAnsiTheme="majorBidi" w:cstheme="majorBidi"/>
          <w:sz w:val="24"/>
          <w:szCs w:val="24"/>
        </w:rPr>
        <w:t xml:space="preserve"> </w:t>
      </w:r>
      <w:r w:rsidRPr="00387A6A">
        <w:rPr>
          <w:rFonts w:asciiTheme="majorBidi" w:hAnsiTheme="majorBidi" w:cstheme="majorBidi"/>
          <w:sz w:val="24"/>
          <w:szCs w:val="24"/>
        </w:rPr>
        <w:t>1997</w:t>
      </w:r>
    </w:p>
    <w:p w14:paraId="6CFEE0DF" w14:textId="3D72373A" w:rsidR="00432597" w:rsidRPr="00387A6A" w:rsidRDefault="00194233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87A6A">
        <w:rPr>
          <w:rFonts w:asciiTheme="majorBidi" w:hAnsiTheme="majorBidi" w:cstheme="majorBidi"/>
          <w:b/>
          <w:bCs/>
          <w:sz w:val="24"/>
          <w:szCs w:val="24"/>
        </w:rPr>
        <w:t xml:space="preserve">ORCID: </w:t>
      </w:r>
      <w:hyperlink r:id="rId7" w:history="1">
        <w:r w:rsidRPr="00387A6A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https://orcid.org/0000-0002-2999-5692</w:t>
        </w:r>
      </w:hyperlink>
      <w:r w:rsidRPr="00387A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87A6A">
        <w:rPr>
          <w:rFonts w:asciiTheme="majorBidi" w:hAnsiTheme="majorBidi" w:cstheme="majorBidi"/>
          <w:b/>
          <w:bCs/>
          <w:sz w:val="24"/>
          <w:szCs w:val="24"/>
        </w:rPr>
        <w:br/>
      </w:r>
      <w:proofErr w:type="spellStart"/>
      <w:r w:rsidRPr="00387A6A">
        <w:rPr>
          <w:rFonts w:asciiTheme="majorBidi" w:hAnsiTheme="majorBidi" w:cstheme="majorBidi"/>
          <w:b/>
          <w:bCs/>
          <w:sz w:val="24"/>
          <w:szCs w:val="24"/>
        </w:rPr>
        <w:t>Publons</w:t>
      </w:r>
      <w:proofErr w:type="spellEnd"/>
      <w:r w:rsidRPr="00387A6A">
        <w:rPr>
          <w:rFonts w:asciiTheme="majorBidi" w:hAnsiTheme="majorBidi" w:cstheme="majorBidi"/>
          <w:b/>
          <w:bCs/>
          <w:sz w:val="24"/>
          <w:szCs w:val="24"/>
        </w:rPr>
        <w:t xml:space="preserve">:  </w:t>
      </w:r>
      <w:hyperlink r:id="rId8" w:history="1">
        <w:r w:rsidRPr="00387A6A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https://publons.com/researcher/4661843/duha-shella/</w:t>
        </w:r>
      </w:hyperlink>
    </w:p>
    <w:p w14:paraId="6C9ECD8B" w14:textId="77777777" w:rsidR="00194233" w:rsidRPr="00387A6A" w:rsidRDefault="00194233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4A842D41" w14:textId="54053065" w:rsidR="00B568AC" w:rsidRPr="00387A6A" w:rsidRDefault="00432597" w:rsidP="000D72FE">
      <w:pPr>
        <w:pStyle w:val="Header"/>
        <w:bidi w:val="0"/>
        <w:spacing w:line="276" w:lineRule="auto"/>
        <w:rPr>
          <w:rFonts w:asciiTheme="majorBidi" w:hAnsiTheme="majorBidi" w:cstheme="majorBidi"/>
          <w:rtl/>
        </w:rPr>
      </w:pPr>
      <w:r w:rsidRPr="00387A6A">
        <w:rPr>
          <w:rFonts w:asciiTheme="majorBidi" w:hAnsiTheme="majorBidi" w:cstheme="majorBidi"/>
          <w:b/>
          <w:bCs/>
          <w:sz w:val="28"/>
          <w:szCs w:val="28"/>
          <w:u w:val="single"/>
        </w:rPr>
        <w:t>Summ</w:t>
      </w:r>
      <w:r w:rsidR="006C297C" w:rsidRPr="00387A6A">
        <w:rPr>
          <w:rFonts w:asciiTheme="majorBidi" w:hAnsiTheme="majorBidi" w:cstheme="majorBidi"/>
          <w:b/>
          <w:bCs/>
          <w:sz w:val="28"/>
          <w:szCs w:val="28"/>
          <w:u w:val="single"/>
        </w:rPr>
        <w:t>a</w:t>
      </w:r>
      <w:r w:rsidRPr="00387A6A">
        <w:rPr>
          <w:rFonts w:asciiTheme="majorBidi" w:hAnsiTheme="majorBidi" w:cstheme="majorBidi"/>
          <w:b/>
          <w:bCs/>
          <w:sz w:val="28"/>
          <w:szCs w:val="28"/>
          <w:u w:val="single"/>
        </w:rPr>
        <w:t>ry</w:t>
      </w:r>
      <w:r w:rsidRPr="00387A6A">
        <w:rPr>
          <w:rFonts w:asciiTheme="majorBidi" w:hAnsiTheme="majorBidi" w:cstheme="majorBidi"/>
          <w:b/>
          <w:bCs/>
          <w:u w:val="single"/>
        </w:rPr>
        <w:t xml:space="preserve"> </w:t>
      </w:r>
      <w:r w:rsidRPr="00387A6A">
        <w:rPr>
          <w:rFonts w:asciiTheme="majorBidi" w:hAnsiTheme="majorBidi" w:cstheme="majorBidi"/>
          <w:b/>
          <w:bCs/>
          <w:u w:val="single"/>
        </w:rPr>
        <w:br/>
      </w:r>
      <w:r w:rsidRPr="00387A6A">
        <w:rPr>
          <w:rFonts w:asciiTheme="majorBidi" w:hAnsiTheme="majorBidi" w:cstheme="majorBidi"/>
          <w:b/>
          <w:bCs/>
          <w:u w:val="single"/>
        </w:rPr>
        <w:br/>
      </w:r>
      <w:r w:rsidR="00B2558A" w:rsidRPr="00387A6A">
        <w:rPr>
          <w:rFonts w:asciiTheme="majorBidi" w:hAnsiTheme="majorBidi" w:cstheme="majorBidi"/>
        </w:rPr>
        <w:t>Dr. Duha Shellah</w:t>
      </w:r>
      <w:r w:rsidR="00B2558A" w:rsidRPr="00387A6A">
        <w:rPr>
          <w:rFonts w:asciiTheme="majorBidi" w:hAnsiTheme="majorBidi" w:cstheme="majorBidi"/>
          <w:rtl/>
        </w:rPr>
        <w:t xml:space="preserve"> </w:t>
      </w:r>
      <w:r w:rsidR="00B2558A" w:rsidRPr="00387A6A">
        <w:rPr>
          <w:rFonts w:asciiTheme="majorBidi" w:hAnsiTheme="majorBidi" w:cstheme="majorBidi"/>
        </w:rPr>
        <w:t xml:space="preserve">is a junior </w:t>
      </w:r>
      <w:r w:rsidR="006C0B00">
        <w:rPr>
          <w:rFonts w:asciiTheme="majorBidi" w:hAnsiTheme="majorBidi" w:cstheme="majorBidi"/>
        </w:rPr>
        <w:t>physician</w:t>
      </w:r>
      <w:r w:rsidR="00B2558A" w:rsidRPr="00387A6A">
        <w:rPr>
          <w:rFonts w:asciiTheme="majorBidi" w:hAnsiTheme="majorBidi" w:cstheme="majorBidi"/>
        </w:rPr>
        <w:t xml:space="preserve"> and </w:t>
      </w:r>
      <w:r w:rsidR="006C0B00" w:rsidRPr="00387A6A">
        <w:rPr>
          <w:rFonts w:asciiTheme="majorBidi" w:hAnsiTheme="majorBidi" w:cstheme="majorBidi"/>
        </w:rPr>
        <w:t xml:space="preserve">medical </w:t>
      </w:r>
      <w:r w:rsidR="00B2558A" w:rsidRPr="00387A6A">
        <w:rPr>
          <w:rFonts w:asciiTheme="majorBidi" w:hAnsiTheme="majorBidi" w:cstheme="majorBidi"/>
        </w:rPr>
        <w:t>journali</w:t>
      </w:r>
      <w:r w:rsidR="00675429">
        <w:rPr>
          <w:rFonts w:asciiTheme="majorBidi" w:hAnsiTheme="majorBidi" w:cstheme="majorBidi"/>
        </w:rPr>
        <w:t>st</w:t>
      </w:r>
      <w:r w:rsidR="006C0B00">
        <w:rPr>
          <w:rFonts w:asciiTheme="majorBidi" w:hAnsiTheme="majorBidi" w:cstheme="majorBidi"/>
        </w:rPr>
        <w:t xml:space="preserve"> graduated from An-Najah National University in 2022</w:t>
      </w:r>
      <w:r w:rsidR="00675429">
        <w:rPr>
          <w:rFonts w:asciiTheme="majorBidi" w:hAnsiTheme="majorBidi" w:cstheme="majorBidi"/>
        </w:rPr>
        <w:t>. Currently, she is a research &amp; teaching assistant at the Faculty of Medicine, Arab American University, Palestine</w:t>
      </w:r>
      <w:r w:rsidR="00B2558A" w:rsidRPr="00387A6A">
        <w:rPr>
          <w:rFonts w:asciiTheme="majorBidi" w:hAnsiTheme="majorBidi" w:cstheme="majorBidi"/>
        </w:rPr>
        <w:t xml:space="preserve">. Duha is the founder </w:t>
      </w:r>
      <w:r w:rsidR="00250B98" w:rsidRPr="00387A6A">
        <w:rPr>
          <w:rFonts w:asciiTheme="majorBidi" w:hAnsiTheme="majorBidi" w:cstheme="majorBidi"/>
        </w:rPr>
        <w:t xml:space="preserve">&amp; </w:t>
      </w:r>
      <w:r w:rsidR="00D5216D">
        <w:rPr>
          <w:rFonts w:asciiTheme="majorBidi" w:hAnsiTheme="majorBidi" w:cstheme="majorBidi"/>
        </w:rPr>
        <w:t>Chairwoman</w:t>
      </w:r>
      <w:r w:rsidR="00B2558A" w:rsidRPr="00387A6A">
        <w:rPr>
          <w:rFonts w:asciiTheme="majorBidi" w:hAnsiTheme="majorBidi" w:cstheme="majorBidi"/>
        </w:rPr>
        <w:t xml:space="preserve"> of The Researchist </w:t>
      </w:r>
      <w:r w:rsidR="00D5216D">
        <w:rPr>
          <w:rFonts w:asciiTheme="majorBidi" w:hAnsiTheme="majorBidi" w:cstheme="majorBidi"/>
        </w:rPr>
        <w:t xml:space="preserve">Organization </w:t>
      </w:r>
      <w:r w:rsidR="00B2558A" w:rsidRPr="00387A6A">
        <w:rPr>
          <w:rFonts w:asciiTheme="majorBidi" w:hAnsiTheme="majorBidi" w:cstheme="majorBidi"/>
        </w:rPr>
        <w:t>which aims to make research a youth language</w:t>
      </w:r>
      <w:r w:rsidR="00271429" w:rsidRPr="00387A6A">
        <w:rPr>
          <w:rFonts w:asciiTheme="majorBidi" w:hAnsiTheme="majorBidi" w:cstheme="majorBidi"/>
        </w:rPr>
        <w:t xml:space="preserve">, spread its culture </w:t>
      </w:r>
      <w:r w:rsidR="00250B98" w:rsidRPr="00387A6A">
        <w:rPr>
          <w:rFonts w:asciiTheme="majorBidi" w:hAnsiTheme="majorBidi" w:cstheme="majorBidi"/>
        </w:rPr>
        <w:t>and support</w:t>
      </w:r>
      <w:r w:rsidR="00B2558A" w:rsidRPr="00387A6A">
        <w:rPr>
          <w:rFonts w:asciiTheme="majorBidi" w:hAnsiTheme="majorBidi" w:cstheme="majorBidi"/>
        </w:rPr>
        <w:t xml:space="preserve"> and advocate early career researchers</w:t>
      </w:r>
      <w:r w:rsidR="00271429" w:rsidRPr="00387A6A">
        <w:rPr>
          <w:rFonts w:asciiTheme="majorBidi" w:hAnsiTheme="majorBidi" w:cstheme="majorBidi"/>
        </w:rPr>
        <w:t xml:space="preserve"> and scientists</w:t>
      </w:r>
      <w:r w:rsidR="00B2558A" w:rsidRPr="00387A6A">
        <w:rPr>
          <w:rFonts w:asciiTheme="majorBidi" w:hAnsiTheme="majorBidi" w:cstheme="majorBidi"/>
        </w:rPr>
        <w:t xml:space="preserve">. </w:t>
      </w:r>
      <w:r w:rsidR="00271429" w:rsidRPr="00387A6A">
        <w:rPr>
          <w:rFonts w:asciiTheme="majorBidi" w:hAnsiTheme="majorBidi" w:cstheme="majorBidi"/>
        </w:rPr>
        <w:t xml:space="preserve">Dr. Duha has been recognized </w:t>
      </w:r>
      <w:r w:rsidR="002C7EC7" w:rsidRPr="00387A6A">
        <w:rPr>
          <w:rFonts w:asciiTheme="majorBidi" w:hAnsiTheme="majorBidi" w:cstheme="majorBidi"/>
        </w:rPr>
        <w:t>as one of the world’s 21 outstanding young physicians below age 40 at the inter-Academy partnership Young Physician Leaders Program 2022 in Berlin, Germany.</w:t>
      </w:r>
      <w:r w:rsidR="006C0B00">
        <w:rPr>
          <w:rFonts w:asciiTheme="majorBidi" w:hAnsiTheme="majorBidi" w:cstheme="majorBidi"/>
        </w:rPr>
        <w:t xml:space="preserve"> Dr. Duha </w:t>
      </w:r>
      <w:r w:rsidR="00D5216D">
        <w:rPr>
          <w:rFonts w:asciiTheme="majorBidi" w:hAnsiTheme="majorBidi" w:cstheme="majorBidi"/>
        </w:rPr>
        <w:t>is a member of</w:t>
      </w:r>
      <w:r w:rsidR="006C0B00">
        <w:rPr>
          <w:rFonts w:asciiTheme="majorBidi" w:hAnsiTheme="majorBidi" w:cstheme="majorBidi"/>
        </w:rPr>
        <w:t xml:space="preserve"> the WHO Youth Council in Eastern Mediterranean region.</w:t>
      </w:r>
      <w:r w:rsidR="00A16AF9" w:rsidRPr="00387A6A">
        <w:rPr>
          <w:rFonts w:asciiTheme="majorBidi" w:hAnsiTheme="majorBidi" w:cstheme="majorBidi"/>
        </w:rPr>
        <w:t xml:space="preserve"> Dr. Duha is Eastern Mediterranean Region</w:t>
      </w:r>
      <w:r w:rsidR="00E47D0E" w:rsidRPr="00387A6A">
        <w:rPr>
          <w:rFonts w:asciiTheme="majorBidi" w:hAnsiTheme="majorBidi" w:cstheme="majorBidi"/>
        </w:rPr>
        <w:t xml:space="preserve"> (EMR)</w:t>
      </w:r>
      <w:r w:rsidR="00A16AF9" w:rsidRPr="00387A6A">
        <w:rPr>
          <w:rFonts w:asciiTheme="majorBidi" w:hAnsiTheme="majorBidi" w:cstheme="majorBidi"/>
        </w:rPr>
        <w:t xml:space="preserve"> Delegate </w:t>
      </w:r>
      <w:r w:rsidR="006B793D" w:rsidRPr="00387A6A">
        <w:rPr>
          <w:rFonts w:asciiTheme="majorBidi" w:hAnsiTheme="majorBidi" w:cstheme="majorBidi"/>
        </w:rPr>
        <w:t xml:space="preserve">and Research Lead </w:t>
      </w:r>
      <w:r w:rsidR="00A16AF9" w:rsidRPr="00387A6A">
        <w:rPr>
          <w:rFonts w:asciiTheme="majorBidi" w:hAnsiTheme="majorBidi" w:cstheme="majorBidi"/>
        </w:rPr>
        <w:t>at Young World Federation of Public Health Associations.</w:t>
      </w:r>
      <w:r w:rsidR="00E25331">
        <w:rPr>
          <w:rFonts w:asciiTheme="majorBidi" w:hAnsiTheme="majorBidi" w:cstheme="majorBidi"/>
        </w:rPr>
        <w:t xml:space="preserve"> Also, Duha is leading Women in Global Health Chapter in Palestine.</w:t>
      </w:r>
      <w:r w:rsidR="002C7EC7" w:rsidRPr="00387A6A">
        <w:rPr>
          <w:rFonts w:asciiTheme="majorBidi" w:hAnsiTheme="majorBidi" w:cstheme="majorBidi"/>
        </w:rPr>
        <w:t xml:space="preserve"> </w:t>
      </w:r>
      <w:r w:rsidR="009A6920" w:rsidRPr="00387A6A">
        <w:rPr>
          <w:rFonts w:asciiTheme="majorBidi" w:hAnsiTheme="majorBidi" w:cstheme="majorBidi"/>
        </w:rPr>
        <w:t xml:space="preserve">She is </w:t>
      </w:r>
      <w:r w:rsidR="00250B98" w:rsidRPr="00387A6A">
        <w:rPr>
          <w:rFonts w:asciiTheme="majorBidi" w:hAnsiTheme="majorBidi" w:cstheme="majorBidi"/>
        </w:rPr>
        <w:t>the coordinator of</w:t>
      </w:r>
      <w:r w:rsidR="009A6920" w:rsidRPr="00387A6A">
        <w:rPr>
          <w:rFonts w:asciiTheme="majorBidi" w:hAnsiTheme="majorBidi" w:cstheme="majorBidi"/>
        </w:rPr>
        <w:t xml:space="preserve"> the Medical &amp; Health Sciences division at Palestine Academy for Science and Technology (PALAS</w:t>
      </w:r>
      <w:r w:rsidR="00250B98" w:rsidRPr="00387A6A">
        <w:rPr>
          <w:rFonts w:asciiTheme="majorBidi" w:hAnsiTheme="majorBidi" w:cstheme="majorBidi"/>
        </w:rPr>
        <w:t>T).</w:t>
      </w:r>
      <w:r w:rsidR="009A6920" w:rsidRPr="00387A6A">
        <w:rPr>
          <w:rFonts w:asciiTheme="majorBidi" w:hAnsiTheme="majorBidi" w:cstheme="majorBidi"/>
        </w:rPr>
        <w:t xml:space="preserve"> She is a consult</w:t>
      </w:r>
      <w:r w:rsidR="00140BAF" w:rsidRPr="00387A6A">
        <w:rPr>
          <w:rFonts w:asciiTheme="majorBidi" w:hAnsiTheme="majorBidi" w:cstheme="majorBidi"/>
        </w:rPr>
        <w:t>ant</w:t>
      </w:r>
      <w:r w:rsidR="009A6920" w:rsidRPr="00387A6A">
        <w:rPr>
          <w:rFonts w:asciiTheme="majorBidi" w:hAnsiTheme="majorBidi" w:cstheme="majorBidi"/>
        </w:rPr>
        <w:t xml:space="preserve"> in Science Journalism at </w:t>
      </w:r>
      <w:proofErr w:type="spellStart"/>
      <w:r w:rsidR="009A6920" w:rsidRPr="00387A6A">
        <w:rPr>
          <w:rFonts w:asciiTheme="majorBidi" w:hAnsiTheme="majorBidi" w:cstheme="majorBidi"/>
        </w:rPr>
        <w:t>SciComm</w:t>
      </w:r>
      <w:proofErr w:type="spellEnd"/>
      <w:r w:rsidR="009A6920" w:rsidRPr="00387A6A">
        <w:rPr>
          <w:rFonts w:asciiTheme="majorBidi" w:hAnsiTheme="majorBidi" w:cstheme="majorBidi"/>
        </w:rPr>
        <w:t xml:space="preserve"> X Agency. </w:t>
      </w:r>
      <w:r w:rsidR="00B2558A" w:rsidRPr="00387A6A">
        <w:rPr>
          <w:rFonts w:asciiTheme="majorBidi" w:hAnsiTheme="majorBidi" w:cstheme="majorBidi"/>
        </w:rPr>
        <w:t>She is an active member of the Medical Journalists</w:t>
      </w:r>
      <w:r w:rsidR="00250B98" w:rsidRPr="00387A6A">
        <w:rPr>
          <w:rFonts w:asciiTheme="majorBidi" w:hAnsiTheme="majorBidi" w:cstheme="majorBidi"/>
        </w:rPr>
        <w:t>’ Association</w:t>
      </w:r>
      <w:r w:rsidR="00B2558A" w:rsidRPr="00387A6A">
        <w:rPr>
          <w:rFonts w:asciiTheme="majorBidi" w:hAnsiTheme="majorBidi" w:cstheme="majorBidi"/>
        </w:rPr>
        <w:t xml:space="preserve"> (MJA)</w:t>
      </w:r>
      <w:r w:rsidR="009A6920" w:rsidRPr="00387A6A">
        <w:rPr>
          <w:rFonts w:asciiTheme="majorBidi" w:hAnsiTheme="majorBidi" w:cstheme="majorBidi"/>
        </w:rPr>
        <w:t>.</w:t>
      </w:r>
      <w:r w:rsidR="00B2558A" w:rsidRPr="00387A6A">
        <w:rPr>
          <w:rFonts w:asciiTheme="majorBidi" w:hAnsiTheme="majorBidi" w:cstheme="majorBidi"/>
        </w:rPr>
        <w:t xml:space="preserve"> </w:t>
      </w:r>
      <w:r w:rsidR="009A6920" w:rsidRPr="00387A6A">
        <w:rPr>
          <w:rFonts w:asciiTheme="majorBidi" w:hAnsiTheme="majorBidi" w:cstheme="majorBidi"/>
        </w:rPr>
        <w:t>Dr. Duha</w:t>
      </w:r>
      <w:r w:rsidR="00B2558A" w:rsidRPr="00387A6A">
        <w:rPr>
          <w:rFonts w:asciiTheme="majorBidi" w:hAnsiTheme="majorBidi" w:cstheme="majorBidi"/>
        </w:rPr>
        <w:t xml:space="preserve"> is a leader, trainer, activist and advocate for reproductive and mental health and rights for youth in Palestine, especially those living in marginalized communities. </w:t>
      </w:r>
      <w:r w:rsidR="009A6920" w:rsidRPr="00387A6A">
        <w:rPr>
          <w:rFonts w:asciiTheme="majorBidi" w:hAnsiTheme="majorBidi" w:cstheme="majorBidi"/>
        </w:rPr>
        <w:t xml:space="preserve">She is youth representative at </w:t>
      </w:r>
      <w:proofErr w:type="spellStart"/>
      <w:r w:rsidR="009A6920" w:rsidRPr="00387A6A">
        <w:rPr>
          <w:rFonts w:asciiTheme="majorBidi" w:hAnsiTheme="majorBidi" w:cstheme="majorBidi"/>
        </w:rPr>
        <w:t>Masaro</w:t>
      </w:r>
      <w:r w:rsidR="00F56678" w:rsidRPr="00387A6A">
        <w:rPr>
          <w:rFonts w:asciiTheme="majorBidi" w:hAnsiTheme="majorBidi" w:cstheme="majorBidi"/>
        </w:rPr>
        <w:t>u</w:t>
      </w:r>
      <w:r w:rsidR="009A6920" w:rsidRPr="00387A6A">
        <w:rPr>
          <w:rFonts w:asciiTheme="majorBidi" w:hAnsiTheme="majorBidi" w:cstheme="majorBidi"/>
        </w:rPr>
        <w:t>na</w:t>
      </w:r>
      <w:proofErr w:type="spellEnd"/>
      <w:r w:rsidR="009A6920" w:rsidRPr="00387A6A">
        <w:rPr>
          <w:rFonts w:asciiTheme="majorBidi" w:hAnsiTheme="majorBidi" w:cstheme="majorBidi"/>
        </w:rPr>
        <w:t xml:space="preserve"> and power to choose - Oxfam Councils</w:t>
      </w:r>
      <w:r w:rsidR="00250B98" w:rsidRPr="00387A6A">
        <w:rPr>
          <w:rFonts w:asciiTheme="majorBidi" w:hAnsiTheme="majorBidi" w:cstheme="majorBidi"/>
        </w:rPr>
        <w:t xml:space="preserve">, focal point at Y- Peer </w:t>
      </w:r>
      <w:proofErr w:type="gramStart"/>
      <w:r w:rsidR="00250B98" w:rsidRPr="00387A6A">
        <w:rPr>
          <w:rFonts w:asciiTheme="majorBidi" w:hAnsiTheme="majorBidi" w:cstheme="majorBidi"/>
        </w:rPr>
        <w:t>Palestine</w:t>
      </w:r>
      <w:r w:rsidR="009A6920" w:rsidRPr="00387A6A">
        <w:rPr>
          <w:rFonts w:asciiTheme="majorBidi" w:hAnsiTheme="majorBidi" w:cstheme="majorBidi"/>
        </w:rPr>
        <w:t xml:space="preserve"> </w:t>
      </w:r>
      <w:r w:rsidR="000D72FE">
        <w:rPr>
          <w:rFonts w:asciiTheme="majorBidi" w:hAnsiTheme="majorBidi" w:cstheme="majorBidi"/>
        </w:rPr>
        <w:t>,</w:t>
      </w:r>
      <w:r w:rsidR="009A6920" w:rsidRPr="00387A6A">
        <w:rPr>
          <w:rFonts w:asciiTheme="majorBidi" w:hAnsiTheme="majorBidi" w:cstheme="majorBidi"/>
        </w:rPr>
        <w:t>and</w:t>
      </w:r>
      <w:proofErr w:type="gramEnd"/>
      <w:r w:rsidR="009A6920" w:rsidRPr="00387A6A">
        <w:rPr>
          <w:rFonts w:asciiTheme="majorBidi" w:hAnsiTheme="majorBidi" w:cstheme="majorBidi"/>
        </w:rPr>
        <w:t xml:space="preserve"> the youth gender innovation Agora forum – UN Women Palestine</w:t>
      </w:r>
      <w:r w:rsidR="00B2558A" w:rsidRPr="00387A6A">
        <w:rPr>
          <w:rFonts w:asciiTheme="majorBidi" w:hAnsiTheme="majorBidi" w:cstheme="majorBidi"/>
        </w:rPr>
        <w:t xml:space="preserve">. </w:t>
      </w:r>
    </w:p>
    <w:p w14:paraId="76C043AE" w14:textId="77777777" w:rsidR="00B568AC" w:rsidRPr="00387A6A" w:rsidRDefault="00B568AC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</w:p>
    <w:p w14:paraId="3AC931F2" w14:textId="48F165D8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  <w:rtl/>
        </w:rPr>
      </w:pPr>
    </w:p>
    <w:p w14:paraId="538DEB5A" w14:textId="3ED88723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87A6A">
        <w:rPr>
          <w:rFonts w:asciiTheme="majorBidi" w:hAnsiTheme="majorBidi" w:cstheme="majorBidi"/>
          <w:b/>
          <w:bCs/>
          <w:sz w:val="28"/>
          <w:szCs w:val="28"/>
          <w:u w:val="single"/>
        </w:rPr>
        <w:t>Education</w:t>
      </w:r>
    </w:p>
    <w:p w14:paraId="068ABEC1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7D6DE6AB" w14:textId="77777777" w:rsidR="000050E9" w:rsidRPr="00387A6A" w:rsidRDefault="000050E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  <w:r w:rsidRPr="00387A6A">
        <w:rPr>
          <w:rFonts w:asciiTheme="majorBidi" w:hAnsiTheme="majorBidi" w:cstheme="majorBidi"/>
          <w:b/>
          <w:bCs/>
        </w:rPr>
        <w:t>An-Najah National university</w:t>
      </w:r>
    </w:p>
    <w:p w14:paraId="764B5837" w14:textId="6DB00F68" w:rsidR="006C47D9" w:rsidRPr="001F1EDC" w:rsidRDefault="00385AF8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387A6A">
        <w:rPr>
          <w:rFonts w:asciiTheme="majorBidi" w:hAnsiTheme="majorBidi" w:cstheme="majorBidi"/>
          <w:b/>
          <w:bCs/>
        </w:rPr>
        <w:t>Doctor of Medicine (MD)</w:t>
      </w:r>
      <w:r w:rsidR="000050E9" w:rsidRPr="00387A6A">
        <w:rPr>
          <w:rFonts w:asciiTheme="majorBidi" w:hAnsiTheme="majorBidi" w:cstheme="majorBidi"/>
          <w:sz w:val="18"/>
          <w:szCs w:val="18"/>
        </w:rPr>
        <w:t xml:space="preserve"> </w:t>
      </w:r>
      <w:r w:rsidR="009258BF" w:rsidRPr="00387A6A">
        <w:rPr>
          <w:rFonts w:asciiTheme="majorBidi" w:hAnsiTheme="majorBidi" w:cstheme="majorBidi"/>
          <w:sz w:val="18"/>
          <w:szCs w:val="18"/>
        </w:rPr>
        <w:t xml:space="preserve">                                                                                          </w:t>
      </w:r>
      <w:r w:rsidR="000050E9" w:rsidRPr="00387A6A">
        <w:rPr>
          <w:rFonts w:asciiTheme="majorBidi" w:hAnsiTheme="majorBidi" w:cstheme="majorBidi"/>
          <w:b/>
          <w:bCs/>
        </w:rPr>
        <w:t xml:space="preserve"> </w:t>
      </w:r>
      <w:r w:rsidR="006C47D9" w:rsidRPr="00387A6A">
        <w:rPr>
          <w:rFonts w:asciiTheme="majorBidi" w:hAnsiTheme="majorBidi" w:cstheme="majorBidi"/>
          <w:b/>
          <w:bCs/>
        </w:rPr>
        <w:t>2015-</w:t>
      </w:r>
      <w:r w:rsidR="00C3611A" w:rsidRPr="00387A6A">
        <w:rPr>
          <w:rFonts w:asciiTheme="majorBidi" w:hAnsiTheme="majorBidi" w:cstheme="majorBidi"/>
          <w:b/>
          <w:bCs/>
        </w:rPr>
        <w:t>2022</w:t>
      </w:r>
      <w:r w:rsidR="001F1EDC">
        <w:rPr>
          <w:rFonts w:asciiTheme="majorBidi" w:hAnsiTheme="majorBidi" w:cstheme="majorBidi"/>
          <w:b/>
          <w:bCs/>
        </w:rPr>
        <w:br/>
      </w:r>
    </w:p>
    <w:p w14:paraId="43841D02" w14:textId="3ABD3B63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387A6A">
        <w:rPr>
          <w:rFonts w:asciiTheme="majorBidi" w:hAnsiTheme="majorBidi" w:cstheme="majorBidi"/>
          <w:b/>
          <w:bCs/>
          <w:shd w:val="clear" w:color="auto" w:fill="FFFFFF"/>
        </w:rPr>
        <w:t xml:space="preserve">Al- </w:t>
      </w:r>
      <w:proofErr w:type="spellStart"/>
      <w:r w:rsidRPr="00387A6A">
        <w:rPr>
          <w:rFonts w:asciiTheme="majorBidi" w:hAnsiTheme="majorBidi" w:cstheme="majorBidi"/>
          <w:b/>
          <w:bCs/>
          <w:shd w:val="clear" w:color="auto" w:fill="FFFFFF"/>
        </w:rPr>
        <w:t>Aeshia</w:t>
      </w:r>
      <w:proofErr w:type="spellEnd"/>
      <w:r w:rsidRPr="00387A6A">
        <w:rPr>
          <w:rFonts w:asciiTheme="majorBidi" w:hAnsiTheme="majorBidi" w:cstheme="majorBidi"/>
          <w:b/>
          <w:bCs/>
          <w:shd w:val="clear" w:color="auto" w:fill="FFFFFF"/>
        </w:rPr>
        <w:t xml:space="preserve"> Secondary School</w:t>
      </w:r>
      <w:r w:rsidRPr="00387A6A">
        <w:rPr>
          <w:rFonts w:asciiTheme="majorBidi" w:hAnsiTheme="majorBidi" w:cstheme="majorBidi"/>
          <w:b/>
          <w:bCs/>
        </w:rPr>
        <w:t xml:space="preserve">                                                                     2013-2015   </w:t>
      </w:r>
    </w:p>
    <w:p w14:paraId="3E59A646" w14:textId="5EF09F46" w:rsidR="006C47D9" w:rsidRPr="00387A6A" w:rsidRDefault="006C47D9" w:rsidP="000D72FE">
      <w:pPr>
        <w:pStyle w:val="Header"/>
        <w:numPr>
          <w:ilvl w:val="0"/>
          <w:numId w:val="1"/>
        </w:numPr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387A6A">
        <w:rPr>
          <w:rFonts w:asciiTheme="majorBidi" w:hAnsiTheme="majorBidi" w:cstheme="majorBidi"/>
          <w:b/>
          <w:bCs/>
          <w:u w:val="single"/>
        </w:rPr>
        <w:t>Average:</w:t>
      </w:r>
      <w:r w:rsidRPr="00387A6A">
        <w:rPr>
          <w:rFonts w:asciiTheme="majorBidi" w:hAnsiTheme="majorBidi" w:cstheme="majorBidi"/>
          <w:b/>
          <w:bCs/>
        </w:rPr>
        <w:t xml:space="preserve">    98.7%</w:t>
      </w:r>
    </w:p>
    <w:p w14:paraId="596A786E" w14:textId="649B034D" w:rsidR="008874E8" w:rsidRPr="00387A6A" w:rsidRDefault="008874E8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</w:p>
    <w:p w14:paraId="06A3184B" w14:textId="2C2BFAF8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87A6A">
        <w:rPr>
          <w:rFonts w:asciiTheme="majorBidi" w:hAnsiTheme="majorBidi" w:cstheme="majorBidi"/>
          <w:b/>
          <w:bCs/>
          <w:sz w:val="28"/>
          <w:szCs w:val="28"/>
          <w:u w:val="single"/>
        </w:rPr>
        <w:t>Work Experiences</w:t>
      </w:r>
    </w:p>
    <w:p w14:paraId="78965103" w14:textId="26A253B5" w:rsidR="00675429" w:rsidRDefault="005C065B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  <w:r w:rsidRPr="00387A6A">
        <w:rPr>
          <w:rFonts w:asciiTheme="majorBidi" w:hAnsiTheme="majorBidi" w:cstheme="majorBidi"/>
          <w:u w:val="single"/>
        </w:rPr>
        <w:br/>
      </w:r>
      <w:r w:rsidR="001F1EDC">
        <w:rPr>
          <w:rFonts w:asciiTheme="majorBidi" w:hAnsiTheme="majorBidi" w:cstheme="majorBidi"/>
        </w:rPr>
        <w:t xml:space="preserve">Research &amp; Teaching Assistant, </w:t>
      </w:r>
      <w:r w:rsidR="001F1EDC" w:rsidRPr="001F1EDC">
        <w:rPr>
          <w:rFonts w:asciiTheme="majorBidi" w:hAnsiTheme="majorBidi" w:cstheme="majorBidi"/>
          <w:b/>
          <w:bCs/>
        </w:rPr>
        <w:t>Arab American University</w:t>
      </w:r>
      <w:r w:rsidR="00E25331">
        <w:rPr>
          <w:rFonts w:asciiTheme="majorBidi" w:hAnsiTheme="majorBidi" w:cstheme="majorBidi"/>
          <w:b/>
          <w:bCs/>
        </w:rPr>
        <w:t xml:space="preserve"> </w:t>
      </w:r>
      <w:r w:rsidR="00174D45">
        <w:rPr>
          <w:rFonts w:asciiTheme="majorBidi" w:hAnsiTheme="majorBidi" w:cstheme="majorBidi"/>
          <w:b/>
          <w:bCs/>
        </w:rPr>
        <w:t>(</w:t>
      </w:r>
      <w:proofErr w:type="gramStart"/>
      <w:r w:rsidR="00A63C49">
        <w:rPr>
          <w:rFonts w:asciiTheme="majorBidi" w:hAnsiTheme="majorBidi" w:cstheme="majorBidi"/>
          <w:b/>
          <w:bCs/>
        </w:rPr>
        <w:t xml:space="preserve">AAUP)   </w:t>
      </w:r>
      <w:proofErr w:type="gramEnd"/>
      <w:r w:rsidR="001F1EDC" w:rsidRPr="00675429">
        <w:rPr>
          <w:rFonts w:asciiTheme="majorBidi" w:hAnsiTheme="majorBidi" w:cstheme="majorBidi"/>
          <w:b/>
          <w:bCs/>
        </w:rPr>
        <w:t>October, 2023 - Now</w:t>
      </w:r>
      <w:r w:rsidR="001F1EDC">
        <w:rPr>
          <w:rFonts w:asciiTheme="majorBidi" w:hAnsiTheme="majorBidi" w:cstheme="majorBidi"/>
        </w:rPr>
        <w:br/>
      </w:r>
    </w:p>
    <w:p w14:paraId="39E7A952" w14:textId="205847A2" w:rsidR="002D34EB" w:rsidRPr="00387A6A" w:rsidRDefault="0067542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br/>
      </w:r>
      <w:r w:rsidR="00A63C49">
        <w:rPr>
          <w:rFonts w:asciiTheme="majorBidi" w:hAnsiTheme="majorBidi" w:cstheme="majorBidi"/>
        </w:rPr>
        <w:t xml:space="preserve">In School Comprehensive Sexuality Education in Palestine </w:t>
      </w:r>
      <w:r w:rsidR="00A63C49" w:rsidRPr="00A63C49">
        <w:rPr>
          <w:rFonts w:asciiTheme="majorBidi" w:hAnsiTheme="majorBidi" w:cstheme="majorBidi"/>
          <w:b/>
          <w:bCs/>
        </w:rPr>
        <w:t>at PMRS and Care International</w:t>
      </w:r>
      <w:r w:rsidR="00A63C49">
        <w:rPr>
          <w:rFonts w:asciiTheme="majorBidi" w:hAnsiTheme="majorBidi" w:cstheme="majorBidi"/>
        </w:rPr>
        <w:t xml:space="preserve">                                                                                                  </w:t>
      </w:r>
      <w:r w:rsidR="00A63C49" w:rsidRPr="00A63C49">
        <w:rPr>
          <w:rFonts w:asciiTheme="majorBidi" w:hAnsiTheme="majorBidi" w:cstheme="majorBidi"/>
          <w:b/>
          <w:bCs/>
        </w:rPr>
        <w:t>November, 2023</w:t>
      </w:r>
      <w:r w:rsidR="00A63C49">
        <w:rPr>
          <w:rFonts w:asciiTheme="majorBidi" w:hAnsiTheme="majorBidi" w:cstheme="majorBidi"/>
        </w:rPr>
        <w:t xml:space="preserve"> </w:t>
      </w:r>
      <w:r w:rsidR="00A63C49" w:rsidRPr="00A63C49">
        <w:rPr>
          <w:rFonts w:asciiTheme="majorBidi" w:hAnsiTheme="majorBidi" w:cstheme="majorBidi"/>
        </w:rPr>
        <w:br/>
      </w:r>
      <w:r w:rsidR="00A63C49">
        <w:rPr>
          <w:rFonts w:asciiTheme="majorBidi" w:hAnsiTheme="majorBidi" w:cstheme="majorBidi"/>
        </w:rPr>
        <w:br/>
      </w:r>
      <w:r w:rsidR="003F6B33" w:rsidRPr="00387A6A">
        <w:rPr>
          <w:rFonts w:asciiTheme="majorBidi" w:hAnsiTheme="majorBidi" w:cstheme="majorBidi"/>
        </w:rPr>
        <w:t>SRHR Peer Learning Consultant at</w:t>
      </w:r>
      <w:r w:rsidR="003F6B33">
        <w:rPr>
          <w:rFonts w:asciiTheme="majorBidi" w:hAnsiTheme="majorBidi" w:cstheme="majorBidi"/>
        </w:rPr>
        <w:t xml:space="preserve"> </w:t>
      </w:r>
      <w:proofErr w:type="spellStart"/>
      <w:r w:rsidR="003F6B33" w:rsidRPr="001F1EDC">
        <w:rPr>
          <w:rFonts w:asciiTheme="majorBidi" w:hAnsiTheme="majorBidi" w:cstheme="majorBidi"/>
          <w:b/>
          <w:bCs/>
        </w:rPr>
        <w:t>Juzoor</w:t>
      </w:r>
      <w:proofErr w:type="spellEnd"/>
      <w:r w:rsidR="003F6B33" w:rsidRPr="001F1EDC">
        <w:rPr>
          <w:rFonts w:asciiTheme="majorBidi" w:hAnsiTheme="majorBidi" w:cstheme="majorBidi"/>
          <w:b/>
          <w:bCs/>
        </w:rPr>
        <w:t xml:space="preserve"> for Health &amp; Development</w:t>
      </w:r>
      <w:r w:rsidR="003F6B33">
        <w:rPr>
          <w:rFonts w:asciiTheme="majorBidi" w:hAnsiTheme="majorBidi" w:cstheme="majorBidi"/>
        </w:rPr>
        <w:t xml:space="preserve">   </w:t>
      </w:r>
      <w:r w:rsidR="001F1EDC">
        <w:rPr>
          <w:rFonts w:asciiTheme="majorBidi" w:hAnsiTheme="majorBidi" w:cstheme="majorBidi"/>
        </w:rPr>
        <w:t xml:space="preserve">  </w:t>
      </w:r>
      <w:r w:rsidR="003F6B33" w:rsidRPr="00675429">
        <w:rPr>
          <w:rFonts w:asciiTheme="majorBidi" w:hAnsiTheme="majorBidi" w:cstheme="majorBidi"/>
          <w:b/>
          <w:bCs/>
        </w:rPr>
        <w:t>September, 2023</w:t>
      </w:r>
      <w:r w:rsidR="003F6B33" w:rsidRPr="001F1EDC">
        <w:rPr>
          <w:rFonts w:asciiTheme="majorBidi" w:hAnsiTheme="majorBidi" w:cstheme="majorBidi"/>
          <w:sz w:val="20"/>
          <w:szCs w:val="20"/>
        </w:rPr>
        <w:br/>
      </w:r>
      <w:r>
        <w:rPr>
          <w:rFonts w:asciiTheme="majorBidi" w:hAnsiTheme="majorBidi" w:cstheme="majorBidi"/>
        </w:rPr>
        <w:br/>
      </w:r>
      <w:r w:rsidR="005C065B" w:rsidRPr="00387A6A">
        <w:rPr>
          <w:rFonts w:asciiTheme="majorBidi" w:hAnsiTheme="majorBidi" w:cstheme="majorBidi"/>
        </w:rPr>
        <w:t>Science Journalism Consult</w:t>
      </w:r>
      <w:r w:rsidR="009258BF" w:rsidRPr="00387A6A">
        <w:rPr>
          <w:rFonts w:asciiTheme="majorBidi" w:hAnsiTheme="majorBidi" w:cstheme="majorBidi"/>
        </w:rPr>
        <w:t>ant</w:t>
      </w:r>
      <w:r w:rsidR="005C065B" w:rsidRPr="00387A6A">
        <w:rPr>
          <w:rFonts w:asciiTheme="majorBidi" w:hAnsiTheme="majorBidi" w:cstheme="majorBidi"/>
        </w:rPr>
        <w:t xml:space="preserve"> at </w:t>
      </w:r>
      <w:proofErr w:type="spellStart"/>
      <w:r w:rsidR="005C065B" w:rsidRPr="00387A6A">
        <w:rPr>
          <w:rFonts w:asciiTheme="majorBidi" w:hAnsiTheme="majorBidi" w:cstheme="majorBidi"/>
          <w:b/>
          <w:bCs/>
        </w:rPr>
        <w:t>SciComm</w:t>
      </w:r>
      <w:proofErr w:type="spellEnd"/>
      <w:r w:rsidR="005C065B" w:rsidRPr="00387A6A">
        <w:rPr>
          <w:rFonts w:asciiTheme="majorBidi" w:hAnsiTheme="majorBidi" w:cstheme="majorBidi"/>
          <w:b/>
          <w:bCs/>
        </w:rPr>
        <w:t xml:space="preserve"> X</w:t>
      </w:r>
      <w:r w:rsidR="001A0B6D" w:rsidRPr="00387A6A">
        <w:rPr>
          <w:rFonts w:asciiTheme="majorBidi" w:hAnsiTheme="majorBidi" w:cstheme="majorBidi"/>
          <w:b/>
          <w:bCs/>
        </w:rPr>
        <w:t xml:space="preserve">, Part </w:t>
      </w:r>
      <w:r w:rsidR="006C3C3B" w:rsidRPr="00387A6A">
        <w:rPr>
          <w:rFonts w:asciiTheme="majorBidi" w:hAnsiTheme="majorBidi" w:cstheme="majorBidi"/>
          <w:b/>
          <w:bCs/>
        </w:rPr>
        <w:t>-time</w:t>
      </w:r>
      <w:r w:rsidR="005C065B" w:rsidRPr="00387A6A">
        <w:rPr>
          <w:rFonts w:asciiTheme="majorBidi" w:hAnsiTheme="majorBidi" w:cstheme="majorBidi"/>
        </w:rPr>
        <w:t xml:space="preserve">                    </w:t>
      </w:r>
      <w:r w:rsidR="005C065B" w:rsidRPr="00675429">
        <w:rPr>
          <w:rFonts w:asciiTheme="majorBidi" w:hAnsiTheme="majorBidi" w:cstheme="majorBidi"/>
          <w:b/>
          <w:bCs/>
        </w:rPr>
        <w:t>January, 2023 – No</w:t>
      </w:r>
      <w:r>
        <w:rPr>
          <w:rFonts w:asciiTheme="majorBidi" w:hAnsiTheme="majorBidi" w:cstheme="majorBidi"/>
          <w:b/>
          <w:bCs/>
        </w:rPr>
        <w:t>w</w:t>
      </w:r>
      <w:r w:rsidR="005C065B" w:rsidRPr="00387A6A">
        <w:rPr>
          <w:rFonts w:asciiTheme="majorBidi" w:hAnsiTheme="majorBidi" w:cstheme="majorBidi"/>
          <w:b/>
          <w:bCs/>
        </w:rPr>
        <w:br/>
      </w:r>
      <w:r w:rsidR="005C065B" w:rsidRPr="00387A6A">
        <w:rPr>
          <w:rFonts w:asciiTheme="majorBidi" w:hAnsiTheme="majorBidi" w:cstheme="majorBidi"/>
          <w:u w:val="single"/>
        </w:rPr>
        <w:br/>
      </w:r>
      <w:r w:rsidR="00731117" w:rsidRPr="00387A6A">
        <w:rPr>
          <w:rFonts w:asciiTheme="majorBidi" w:hAnsiTheme="majorBidi" w:cstheme="majorBidi"/>
        </w:rPr>
        <w:t xml:space="preserve">SRHR </w:t>
      </w:r>
      <w:r w:rsidR="005C065B" w:rsidRPr="00387A6A">
        <w:rPr>
          <w:rFonts w:asciiTheme="majorBidi" w:hAnsiTheme="majorBidi" w:cstheme="majorBidi"/>
        </w:rPr>
        <w:t xml:space="preserve">Peer </w:t>
      </w:r>
      <w:r w:rsidR="00DD736D" w:rsidRPr="00387A6A">
        <w:rPr>
          <w:rFonts w:asciiTheme="majorBidi" w:hAnsiTheme="majorBidi" w:cstheme="majorBidi"/>
        </w:rPr>
        <w:t>Learning Consultant</w:t>
      </w:r>
      <w:r w:rsidR="00731117" w:rsidRPr="00387A6A">
        <w:rPr>
          <w:rFonts w:asciiTheme="majorBidi" w:hAnsiTheme="majorBidi" w:cstheme="majorBidi"/>
        </w:rPr>
        <w:t xml:space="preserve"> </w:t>
      </w:r>
      <w:r w:rsidR="005C065B" w:rsidRPr="00387A6A">
        <w:rPr>
          <w:rFonts w:asciiTheme="majorBidi" w:hAnsiTheme="majorBidi" w:cstheme="majorBidi"/>
        </w:rPr>
        <w:t xml:space="preserve">at </w:t>
      </w:r>
      <w:r w:rsidR="00731117" w:rsidRPr="00387A6A">
        <w:rPr>
          <w:rFonts w:asciiTheme="majorBidi" w:hAnsiTheme="majorBidi" w:cstheme="majorBidi"/>
          <w:b/>
          <w:bCs/>
        </w:rPr>
        <w:t>UNFPA – Palestine                          December</w:t>
      </w:r>
      <w:r w:rsidR="005C065B" w:rsidRPr="00387A6A">
        <w:rPr>
          <w:rFonts w:asciiTheme="majorBidi" w:hAnsiTheme="majorBidi" w:cstheme="majorBidi"/>
          <w:b/>
          <w:bCs/>
        </w:rPr>
        <w:t xml:space="preserve">, </w:t>
      </w:r>
      <w:r w:rsidR="00731117" w:rsidRPr="00387A6A">
        <w:rPr>
          <w:rFonts w:asciiTheme="majorBidi" w:hAnsiTheme="majorBidi" w:cstheme="majorBidi"/>
          <w:b/>
          <w:bCs/>
        </w:rPr>
        <w:t>2022</w:t>
      </w:r>
      <w:r w:rsidR="005C065B" w:rsidRPr="00387A6A">
        <w:rPr>
          <w:rFonts w:asciiTheme="majorBidi" w:hAnsiTheme="majorBidi" w:cstheme="majorBidi"/>
        </w:rPr>
        <w:br/>
      </w:r>
    </w:p>
    <w:p w14:paraId="075791D9" w14:textId="226033E1" w:rsidR="006C47D9" w:rsidRPr="00387A6A" w:rsidRDefault="008874E8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387A6A">
        <w:rPr>
          <w:rFonts w:asciiTheme="majorBidi" w:hAnsiTheme="majorBidi" w:cstheme="majorBidi"/>
        </w:rPr>
        <w:t xml:space="preserve">Intern Medical Doctor at the </w:t>
      </w:r>
      <w:r w:rsidRPr="00387A6A">
        <w:rPr>
          <w:rFonts w:asciiTheme="majorBidi" w:hAnsiTheme="majorBidi" w:cstheme="majorBidi"/>
          <w:b/>
          <w:bCs/>
        </w:rPr>
        <w:t xml:space="preserve">Palestinian Ministry of </w:t>
      </w:r>
      <w:r w:rsidR="006C2500" w:rsidRPr="00387A6A">
        <w:rPr>
          <w:rFonts w:asciiTheme="majorBidi" w:hAnsiTheme="majorBidi" w:cstheme="majorBidi"/>
          <w:b/>
          <w:bCs/>
        </w:rPr>
        <w:t>Health</w:t>
      </w:r>
      <w:r w:rsidR="006C2500" w:rsidRPr="00387A6A">
        <w:rPr>
          <w:rFonts w:asciiTheme="majorBidi" w:hAnsiTheme="majorBidi" w:cstheme="majorBidi"/>
        </w:rPr>
        <w:t xml:space="preserve">    </w:t>
      </w:r>
      <w:r w:rsidR="006C3C3B" w:rsidRPr="00387A6A">
        <w:rPr>
          <w:rFonts w:asciiTheme="majorBidi" w:hAnsiTheme="majorBidi" w:cstheme="majorBidi"/>
        </w:rPr>
        <w:t xml:space="preserve"> </w:t>
      </w:r>
      <w:r w:rsidR="003F6B33">
        <w:rPr>
          <w:rFonts w:asciiTheme="majorBidi" w:hAnsiTheme="majorBidi" w:cstheme="majorBidi"/>
        </w:rPr>
        <w:t xml:space="preserve">  </w:t>
      </w:r>
      <w:r w:rsidR="006C2500" w:rsidRPr="00387A6A">
        <w:rPr>
          <w:rFonts w:asciiTheme="majorBidi" w:hAnsiTheme="majorBidi" w:cstheme="majorBidi"/>
          <w:b/>
          <w:bCs/>
        </w:rPr>
        <w:t xml:space="preserve">October, 2022- </w:t>
      </w:r>
      <w:r w:rsidR="003F6B33">
        <w:rPr>
          <w:rFonts w:asciiTheme="majorBidi" w:hAnsiTheme="majorBidi" w:cstheme="majorBidi"/>
          <w:b/>
          <w:bCs/>
        </w:rPr>
        <w:t>Sep, 2023</w:t>
      </w:r>
      <w:r w:rsidR="006C2500" w:rsidRPr="00387A6A">
        <w:rPr>
          <w:rFonts w:asciiTheme="majorBidi" w:hAnsiTheme="majorBidi" w:cstheme="majorBidi"/>
        </w:rPr>
        <w:t xml:space="preserve"> </w:t>
      </w:r>
      <w:r w:rsidRPr="00387A6A">
        <w:rPr>
          <w:rFonts w:asciiTheme="majorBidi" w:hAnsiTheme="majorBidi" w:cstheme="majorBidi"/>
        </w:rPr>
        <w:t xml:space="preserve">                                                          </w:t>
      </w:r>
      <w:r w:rsidR="00DB4DE8" w:rsidRPr="00387A6A">
        <w:rPr>
          <w:rFonts w:asciiTheme="majorBidi" w:hAnsiTheme="majorBidi" w:cstheme="majorBidi"/>
        </w:rPr>
        <w:t xml:space="preserve">     </w:t>
      </w:r>
      <w:r w:rsidRPr="00387A6A">
        <w:rPr>
          <w:rFonts w:asciiTheme="majorBidi" w:hAnsiTheme="majorBidi" w:cstheme="majorBidi"/>
        </w:rPr>
        <w:br/>
      </w:r>
      <w:r w:rsidRPr="00387A6A">
        <w:rPr>
          <w:rFonts w:asciiTheme="majorBidi" w:hAnsiTheme="majorBidi" w:cstheme="majorBidi"/>
        </w:rPr>
        <w:br/>
      </w:r>
      <w:r w:rsidR="00432597" w:rsidRPr="00387A6A">
        <w:rPr>
          <w:rFonts w:asciiTheme="majorBidi" w:hAnsiTheme="majorBidi" w:cstheme="majorBidi"/>
        </w:rPr>
        <w:t xml:space="preserve">Health Educator in reproductive health </w:t>
      </w:r>
      <w:r w:rsidR="002D34EB" w:rsidRPr="00387A6A">
        <w:rPr>
          <w:rFonts w:asciiTheme="majorBidi" w:hAnsiTheme="majorBidi" w:cstheme="majorBidi"/>
        </w:rPr>
        <w:t>at</w:t>
      </w:r>
      <w:r w:rsidR="002D34EB" w:rsidRPr="00387A6A">
        <w:rPr>
          <w:rFonts w:asciiTheme="majorBidi" w:hAnsiTheme="majorBidi" w:cstheme="majorBidi"/>
          <w:b/>
          <w:bCs/>
        </w:rPr>
        <w:t xml:space="preserve"> mobile clinics           </w:t>
      </w:r>
      <w:r w:rsidR="006C3C3B" w:rsidRPr="00387A6A">
        <w:rPr>
          <w:rFonts w:asciiTheme="majorBidi" w:hAnsiTheme="majorBidi" w:cstheme="majorBidi"/>
          <w:b/>
          <w:bCs/>
        </w:rPr>
        <w:t xml:space="preserve">        </w:t>
      </w:r>
      <w:r w:rsidR="00432597" w:rsidRPr="00387A6A">
        <w:rPr>
          <w:rFonts w:asciiTheme="majorBidi" w:hAnsiTheme="majorBidi" w:cstheme="majorBidi"/>
          <w:b/>
          <w:bCs/>
        </w:rPr>
        <w:t xml:space="preserve">Septemper,2020 – </w:t>
      </w:r>
      <w:r w:rsidR="003F6B33">
        <w:rPr>
          <w:rFonts w:asciiTheme="majorBidi" w:hAnsiTheme="majorBidi" w:cstheme="majorBidi"/>
          <w:b/>
          <w:bCs/>
        </w:rPr>
        <w:t>Now</w:t>
      </w:r>
    </w:p>
    <w:p w14:paraId="4582EA41" w14:textId="77777777" w:rsidR="002D34EB" w:rsidRPr="00387A6A" w:rsidRDefault="002D34EB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28DC89FB" w14:textId="4D21C950" w:rsidR="000F13D5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  <w:r w:rsidRPr="00387A6A">
        <w:rPr>
          <w:rFonts w:asciiTheme="majorBidi" w:hAnsiTheme="majorBidi" w:cstheme="majorBidi"/>
        </w:rPr>
        <w:t xml:space="preserve">A call-center agent in </w:t>
      </w:r>
      <w:r w:rsidRPr="00387A6A">
        <w:rPr>
          <w:rFonts w:asciiTheme="majorBidi" w:hAnsiTheme="majorBidi" w:cstheme="majorBidi"/>
          <w:b/>
          <w:bCs/>
        </w:rPr>
        <w:t xml:space="preserve">Reach Company </w:t>
      </w:r>
      <w:r w:rsidRPr="00387A6A">
        <w:rPr>
          <w:rFonts w:asciiTheme="majorBidi" w:hAnsiTheme="majorBidi" w:cstheme="majorBidi"/>
        </w:rPr>
        <w:t xml:space="preserve">                                </w:t>
      </w:r>
      <w:r w:rsidR="006C3C3B" w:rsidRPr="00387A6A">
        <w:rPr>
          <w:rFonts w:asciiTheme="majorBidi" w:hAnsiTheme="majorBidi" w:cstheme="majorBidi"/>
        </w:rPr>
        <w:t xml:space="preserve">  </w:t>
      </w:r>
      <w:r w:rsidRPr="00387A6A">
        <w:rPr>
          <w:rFonts w:asciiTheme="majorBidi" w:hAnsiTheme="majorBidi" w:cstheme="majorBidi"/>
        </w:rPr>
        <w:t xml:space="preserve"> </w:t>
      </w:r>
      <w:r w:rsidRPr="00387A6A">
        <w:rPr>
          <w:rFonts w:asciiTheme="majorBidi" w:hAnsiTheme="majorBidi" w:cstheme="majorBidi"/>
          <w:b/>
          <w:bCs/>
        </w:rPr>
        <w:t>August ,2016 –January, 2017</w:t>
      </w:r>
      <w:r w:rsidR="00432597" w:rsidRPr="00387A6A">
        <w:rPr>
          <w:rFonts w:asciiTheme="majorBidi" w:hAnsiTheme="majorBidi" w:cstheme="majorBidi"/>
          <w:b/>
          <w:bCs/>
        </w:rPr>
        <w:t xml:space="preserve">                                                         </w:t>
      </w:r>
      <w:r w:rsidRPr="00387A6A">
        <w:rPr>
          <w:rFonts w:asciiTheme="majorBidi" w:hAnsiTheme="majorBidi" w:cstheme="majorBidi"/>
          <w:b/>
          <w:bCs/>
        </w:rPr>
        <w:br/>
      </w:r>
      <w:r w:rsidRPr="00387A6A">
        <w:rPr>
          <w:rFonts w:asciiTheme="majorBidi" w:hAnsiTheme="majorBidi" w:cstheme="majorBidi"/>
          <w:b/>
          <w:bCs/>
        </w:rPr>
        <w:br/>
      </w:r>
    </w:p>
    <w:p w14:paraId="0C0CD1E9" w14:textId="2F3CDE1D" w:rsidR="00970F0F" w:rsidRDefault="00385AF8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387A6A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Awards </w:t>
      </w:r>
      <w:r w:rsidR="000F13D5" w:rsidRPr="00387A6A">
        <w:rPr>
          <w:rFonts w:asciiTheme="majorBidi" w:hAnsiTheme="majorBidi" w:cstheme="majorBidi"/>
          <w:b/>
          <w:bCs/>
          <w:sz w:val="32"/>
          <w:szCs w:val="32"/>
          <w:u w:val="single"/>
        </w:rPr>
        <w:br/>
      </w:r>
      <w:r w:rsidR="000F13D5" w:rsidRPr="00387A6A">
        <w:rPr>
          <w:rFonts w:asciiTheme="majorBidi" w:hAnsiTheme="majorBidi" w:cstheme="majorBidi"/>
          <w:sz w:val="24"/>
          <w:szCs w:val="24"/>
        </w:rPr>
        <w:br/>
      </w:r>
      <w:r w:rsidR="000F13D5" w:rsidRPr="00387A6A">
        <w:rPr>
          <w:rFonts w:asciiTheme="majorBidi" w:hAnsiTheme="majorBidi" w:cstheme="majorBidi"/>
          <w:b/>
          <w:bCs/>
          <w:sz w:val="24"/>
          <w:szCs w:val="24"/>
        </w:rPr>
        <w:t xml:space="preserve">Young Physician Leaders </w:t>
      </w:r>
      <w:r w:rsidR="00303D77" w:rsidRPr="00387A6A">
        <w:rPr>
          <w:rFonts w:asciiTheme="majorBidi" w:hAnsiTheme="majorBidi" w:cstheme="majorBidi"/>
          <w:b/>
          <w:bCs/>
          <w:sz w:val="24"/>
          <w:szCs w:val="24"/>
        </w:rPr>
        <w:t>(YPL)</w:t>
      </w:r>
      <w:r w:rsidR="000F13D5" w:rsidRPr="00387A6A">
        <w:rPr>
          <w:rFonts w:asciiTheme="majorBidi" w:hAnsiTheme="majorBidi" w:cstheme="majorBidi"/>
          <w:b/>
          <w:bCs/>
          <w:sz w:val="24"/>
          <w:szCs w:val="24"/>
        </w:rPr>
        <w:t>Program 2022 Awardee</w:t>
      </w:r>
      <w:r w:rsidR="00303D77" w:rsidRPr="00387A6A">
        <w:rPr>
          <w:rFonts w:asciiTheme="majorBidi" w:hAnsiTheme="majorBidi" w:cstheme="majorBidi"/>
          <w:b/>
          <w:bCs/>
          <w:sz w:val="24"/>
          <w:szCs w:val="24"/>
        </w:rPr>
        <w:br/>
      </w:r>
      <w:r w:rsidR="00303D77" w:rsidRPr="00387A6A">
        <w:rPr>
          <w:rFonts w:asciiTheme="majorBidi" w:hAnsiTheme="majorBidi" w:cstheme="majorBidi"/>
          <w:sz w:val="24"/>
          <w:szCs w:val="24"/>
        </w:rPr>
        <w:t>Inter</w:t>
      </w:r>
      <w:r w:rsidR="003F6B33">
        <w:rPr>
          <w:rFonts w:asciiTheme="majorBidi" w:hAnsiTheme="majorBidi" w:cstheme="majorBidi"/>
          <w:sz w:val="24"/>
          <w:szCs w:val="24"/>
        </w:rPr>
        <w:t>-</w:t>
      </w:r>
      <w:r w:rsidR="00303D77" w:rsidRPr="00387A6A">
        <w:rPr>
          <w:rFonts w:asciiTheme="majorBidi" w:hAnsiTheme="majorBidi" w:cstheme="majorBidi"/>
          <w:sz w:val="24"/>
          <w:szCs w:val="24"/>
        </w:rPr>
        <w:t xml:space="preserve">Academy Partnership </w:t>
      </w:r>
      <w:r w:rsidR="00B74C59" w:rsidRPr="00387A6A">
        <w:rPr>
          <w:rFonts w:asciiTheme="majorBidi" w:hAnsiTheme="majorBidi" w:cstheme="majorBidi"/>
          <w:sz w:val="24"/>
          <w:szCs w:val="24"/>
        </w:rPr>
        <w:t>(IAP)</w:t>
      </w:r>
      <w:r w:rsidR="00970F0F">
        <w:rPr>
          <w:rFonts w:asciiTheme="majorBidi" w:hAnsiTheme="majorBidi" w:cstheme="majorBidi"/>
          <w:sz w:val="24"/>
          <w:szCs w:val="24"/>
        </w:rPr>
        <w:t xml:space="preserve">, Italy </w:t>
      </w:r>
      <w:r w:rsidR="009258BF" w:rsidRPr="00387A6A">
        <w:rPr>
          <w:rFonts w:asciiTheme="majorBidi" w:hAnsiTheme="majorBidi" w:cstheme="majorBidi"/>
          <w:sz w:val="24"/>
          <w:szCs w:val="24"/>
        </w:rPr>
        <w:br/>
      </w:r>
      <w:r w:rsidR="00970F0F">
        <w:rPr>
          <w:rFonts w:asciiTheme="majorBidi" w:hAnsiTheme="majorBidi" w:cstheme="majorBidi"/>
          <w:sz w:val="24"/>
          <w:szCs w:val="24"/>
          <w:rtl/>
        </w:rPr>
        <w:br/>
      </w:r>
      <w:r w:rsidR="009258BF" w:rsidRPr="00387A6A">
        <w:rPr>
          <w:rFonts w:asciiTheme="majorBidi" w:hAnsiTheme="majorBidi" w:cstheme="majorBidi"/>
          <w:sz w:val="24"/>
          <w:szCs w:val="24"/>
        </w:rPr>
        <w:br/>
      </w:r>
      <w:r w:rsidR="00970F0F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Judge Experience </w:t>
      </w:r>
    </w:p>
    <w:p w14:paraId="6699A82B" w14:textId="77777777" w:rsidR="00970F0F" w:rsidRDefault="00970F0F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26B5FE9E" w14:textId="616AC901" w:rsidR="00970F0F" w:rsidRPr="00970F0F" w:rsidRDefault="00970F0F" w:rsidP="000D72FE">
      <w:pPr>
        <w:pStyle w:val="Header"/>
        <w:bidi w:val="0"/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Tech Talent Competition 2023, </w:t>
      </w:r>
      <w:r w:rsidRPr="00970F0F">
        <w:rPr>
          <w:rFonts w:asciiTheme="majorBidi" w:hAnsiTheme="majorBidi" w:cstheme="majorBidi"/>
          <w:sz w:val="24"/>
          <w:szCs w:val="24"/>
        </w:rPr>
        <w:t xml:space="preserve">Organized by Al- </w:t>
      </w:r>
      <w:proofErr w:type="spellStart"/>
      <w:r w:rsidRPr="00970F0F">
        <w:rPr>
          <w:rFonts w:asciiTheme="majorBidi" w:hAnsiTheme="majorBidi" w:cstheme="majorBidi"/>
          <w:sz w:val="24"/>
          <w:szCs w:val="24"/>
        </w:rPr>
        <w:t>Nayzak</w:t>
      </w:r>
      <w:proofErr w:type="spellEnd"/>
      <w:r w:rsidRPr="00970F0F">
        <w:rPr>
          <w:rFonts w:asciiTheme="majorBidi" w:hAnsiTheme="majorBidi" w:cstheme="majorBidi"/>
          <w:sz w:val="24"/>
          <w:szCs w:val="24"/>
        </w:rPr>
        <w:t xml:space="preserve"> Organization and U.S Office of Palestinian Affairs  </w:t>
      </w:r>
    </w:p>
    <w:p w14:paraId="245FAAE6" w14:textId="77777777" w:rsidR="00970F0F" w:rsidRDefault="00970F0F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1DB9DC9A" w14:textId="3879B2CC" w:rsidR="00970F0F" w:rsidRPr="00970F0F" w:rsidRDefault="00970F0F" w:rsidP="000D72FE">
      <w:pPr>
        <w:pStyle w:val="Header"/>
        <w:bidi w:val="0"/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Tech Talent Competition 2022, </w:t>
      </w:r>
      <w:r w:rsidRPr="00970F0F">
        <w:rPr>
          <w:rFonts w:asciiTheme="majorBidi" w:hAnsiTheme="majorBidi" w:cstheme="majorBidi"/>
          <w:sz w:val="24"/>
          <w:szCs w:val="24"/>
        </w:rPr>
        <w:t xml:space="preserve">Organized by Al- </w:t>
      </w:r>
      <w:proofErr w:type="spellStart"/>
      <w:r w:rsidRPr="00970F0F">
        <w:rPr>
          <w:rFonts w:asciiTheme="majorBidi" w:hAnsiTheme="majorBidi" w:cstheme="majorBidi"/>
          <w:sz w:val="24"/>
          <w:szCs w:val="24"/>
        </w:rPr>
        <w:t>Nayzak</w:t>
      </w:r>
      <w:proofErr w:type="spellEnd"/>
      <w:r w:rsidRPr="00970F0F">
        <w:rPr>
          <w:rFonts w:asciiTheme="majorBidi" w:hAnsiTheme="majorBidi" w:cstheme="majorBidi"/>
          <w:sz w:val="24"/>
          <w:szCs w:val="24"/>
        </w:rPr>
        <w:t xml:space="preserve"> Organization and U.S Office of Palestinian Affairs  </w:t>
      </w:r>
    </w:p>
    <w:p w14:paraId="02E8E9CC" w14:textId="77777777" w:rsidR="00970F0F" w:rsidRDefault="00970F0F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418CB223" w14:textId="517735FB" w:rsidR="006C0B00" w:rsidRDefault="009258BF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  <w:r w:rsidRPr="00387A6A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Special Positions </w:t>
      </w:r>
      <w:r w:rsidR="004401CF" w:rsidRPr="00387A6A">
        <w:rPr>
          <w:rFonts w:asciiTheme="majorBidi" w:hAnsiTheme="majorBidi" w:cstheme="majorBidi"/>
          <w:b/>
          <w:bCs/>
          <w:sz w:val="32"/>
          <w:szCs w:val="32"/>
          <w:u w:val="single"/>
        </w:rPr>
        <w:br/>
      </w:r>
      <w:r w:rsidR="00E25331">
        <w:rPr>
          <w:rFonts w:asciiTheme="majorBidi" w:hAnsiTheme="majorBidi" w:cstheme="majorBidi"/>
          <w:b/>
          <w:bCs/>
          <w:sz w:val="32"/>
          <w:szCs w:val="32"/>
          <w:u w:val="single"/>
        </w:rPr>
        <w:br/>
      </w:r>
      <w:r w:rsidR="006C0B00">
        <w:rPr>
          <w:rFonts w:asciiTheme="majorBidi" w:hAnsiTheme="majorBidi" w:cstheme="majorBidi"/>
        </w:rPr>
        <w:t>Youth Council</w:t>
      </w:r>
      <w:r w:rsidR="00736A14">
        <w:rPr>
          <w:rFonts w:asciiTheme="majorBidi" w:hAnsiTheme="majorBidi" w:cstheme="majorBidi"/>
        </w:rPr>
        <w:t xml:space="preserve">, World Health Organization EMR </w:t>
      </w:r>
      <w:r w:rsidR="006C0B00">
        <w:rPr>
          <w:rFonts w:asciiTheme="majorBidi" w:hAnsiTheme="majorBidi" w:cstheme="majorBidi"/>
        </w:rPr>
        <w:br/>
      </w:r>
      <w:proofErr w:type="spellStart"/>
      <w:r w:rsidR="00D5216D">
        <w:rPr>
          <w:rFonts w:asciiTheme="majorBidi" w:hAnsiTheme="majorBidi" w:cstheme="majorBidi"/>
          <w:b/>
          <w:bCs/>
        </w:rPr>
        <w:t>Memebr</w:t>
      </w:r>
      <w:proofErr w:type="spellEnd"/>
      <w:r w:rsidR="006C0B00" w:rsidRPr="006C0B00">
        <w:rPr>
          <w:rFonts w:asciiTheme="majorBidi" w:hAnsiTheme="majorBidi" w:cstheme="majorBidi"/>
          <w:b/>
          <w:bCs/>
        </w:rPr>
        <w:t xml:space="preserve">                        </w:t>
      </w:r>
      <w:r w:rsidR="006C0B00">
        <w:rPr>
          <w:rFonts w:asciiTheme="majorBidi" w:hAnsiTheme="majorBidi" w:cstheme="majorBidi"/>
          <w:b/>
          <w:bCs/>
        </w:rPr>
        <w:t xml:space="preserve">               </w:t>
      </w:r>
      <w:r w:rsidR="006C0B00" w:rsidRPr="006C0B00">
        <w:rPr>
          <w:rFonts w:asciiTheme="majorBidi" w:hAnsiTheme="majorBidi" w:cstheme="majorBidi"/>
          <w:b/>
          <w:bCs/>
        </w:rPr>
        <w:t xml:space="preserve">  Dec, 2023 - Now</w:t>
      </w:r>
    </w:p>
    <w:p w14:paraId="42CAEE6B" w14:textId="77777777" w:rsidR="006C0B00" w:rsidRDefault="006C0B00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</w:p>
    <w:p w14:paraId="3C1CC368" w14:textId="4D9AB2D2" w:rsidR="003F6B33" w:rsidRPr="00E25331" w:rsidRDefault="00E25331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</w:rPr>
        <w:t xml:space="preserve">Women in Global health – Palestine Chapter </w:t>
      </w:r>
      <w:r>
        <w:rPr>
          <w:rFonts w:asciiTheme="majorBidi" w:hAnsiTheme="majorBidi" w:cstheme="majorBidi"/>
        </w:rPr>
        <w:br/>
      </w:r>
      <w:r w:rsidRPr="00E25331">
        <w:rPr>
          <w:rFonts w:asciiTheme="majorBidi" w:hAnsiTheme="majorBidi" w:cstheme="majorBidi"/>
          <w:b/>
          <w:bCs/>
        </w:rPr>
        <w:t xml:space="preserve">Founder &amp; Lead                                         Oct, 2023 </w:t>
      </w:r>
      <w:r>
        <w:rPr>
          <w:rFonts w:asciiTheme="majorBidi" w:hAnsiTheme="majorBidi" w:cstheme="majorBidi"/>
          <w:b/>
          <w:bCs/>
        </w:rPr>
        <w:t>–</w:t>
      </w:r>
      <w:r w:rsidRPr="00E25331">
        <w:rPr>
          <w:rFonts w:asciiTheme="majorBidi" w:hAnsiTheme="majorBidi" w:cstheme="majorBidi"/>
          <w:b/>
          <w:bCs/>
        </w:rPr>
        <w:t xml:space="preserve"> Now</w:t>
      </w:r>
      <w:r>
        <w:rPr>
          <w:rFonts w:asciiTheme="majorBidi" w:hAnsiTheme="majorBidi" w:cstheme="majorBidi"/>
          <w:b/>
          <w:bCs/>
        </w:rPr>
        <w:br/>
      </w:r>
      <w:r>
        <w:rPr>
          <w:rFonts w:asciiTheme="majorBidi" w:hAnsiTheme="majorBidi" w:cstheme="majorBidi"/>
        </w:rPr>
        <w:br/>
      </w:r>
      <w:r w:rsidR="006C3DE1" w:rsidRPr="006C3DE1">
        <w:rPr>
          <w:rFonts w:asciiTheme="majorBidi" w:hAnsiTheme="majorBidi" w:cstheme="majorBidi"/>
        </w:rPr>
        <w:t>International Conference of Population and Development 30 Review in the Arab Region, Regional Consultation for Adolescents and Youth 2023</w:t>
      </w:r>
      <w:r w:rsidR="006C3DE1" w:rsidRPr="006C3DE1">
        <w:rPr>
          <w:rFonts w:asciiTheme="majorBidi" w:hAnsiTheme="majorBidi" w:cstheme="majorBidi"/>
        </w:rPr>
        <w:br/>
      </w:r>
      <w:r w:rsidR="00BC062A">
        <w:rPr>
          <w:rFonts w:asciiTheme="majorBidi" w:hAnsiTheme="majorBidi" w:cstheme="majorBidi"/>
          <w:b/>
          <w:bCs/>
        </w:rPr>
        <w:br/>
      </w:r>
      <w:r w:rsidR="006C3DE1" w:rsidRPr="006C3DE1">
        <w:rPr>
          <w:rFonts w:asciiTheme="majorBidi" w:hAnsiTheme="majorBidi" w:cstheme="majorBidi"/>
          <w:b/>
          <w:bCs/>
        </w:rPr>
        <w:t xml:space="preserve">Drafting Committee of Youth Declaration  </w:t>
      </w:r>
      <w:r w:rsidR="006C3DE1">
        <w:rPr>
          <w:rFonts w:asciiTheme="majorBidi" w:hAnsiTheme="majorBidi" w:cstheme="majorBidi"/>
          <w:b/>
          <w:bCs/>
        </w:rPr>
        <w:t xml:space="preserve">   June, 2023</w:t>
      </w:r>
    </w:p>
    <w:p w14:paraId="1617EF1D" w14:textId="77777777" w:rsidR="003F6B33" w:rsidRDefault="003F6B33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</w:p>
    <w:p w14:paraId="724F4C52" w14:textId="36813696" w:rsidR="00A16AF9" w:rsidRPr="00387A6A" w:rsidRDefault="00A16AF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  <w:r w:rsidRPr="00387A6A">
        <w:rPr>
          <w:rFonts w:asciiTheme="majorBidi" w:hAnsiTheme="majorBidi" w:cstheme="majorBidi"/>
        </w:rPr>
        <w:t xml:space="preserve">Young World Federation of Public Health Associations </w:t>
      </w:r>
    </w:p>
    <w:p w14:paraId="336ED4D5" w14:textId="1920EB90" w:rsidR="00A16AF9" w:rsidRPr="00387A6A" w:rsidRDefault="00A16AF9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387A6A">
        <w:rPr>
          <w:rFonts w:asciiTheme="majorBidi" w:hAnsiTheme="majorBidi" w:cstheme="majorBidi"/>
          <w:b/>
          <w:bCs/>
        </w:rPr>
        <w:t xml:space="preserve">EMR Delegate </w:t>
      </w:r>
      <w:r w:rsidR="002F789F" w:rsidRPr="00387A6A">
        <w:rPr>
          <w:rFonts w:asciiTheme="majorBidi" w:hAnsiTheme="majorBidi" w:cstheme="majorBidi"/>
          <w:b/>
          <w:bCs/>
        </w:rPr>
        <w:t xml:space="preserve">and Research Lead </w:t>
      </w:r>
      <w:r w:rsidRPr="00387A6A">
        <w:rPr>
          <w:rFonts w:asciiTheme="majorBidi" w:hAnsiTheme="majorBidi" w:cstheme="majorBidi"/>
          <w:b/>
          <w:bCs/>
        </w:rPr>
        <w:t xml:space="preserve">         May, 2023 </w:t>
      </w:r>
      <w:r w:rsidR="003F6B33">
        <w:rPr>
          <w:rFonts w:asciiTheme="majorBidi" w:hAnsiTheme="majorBidi" w:cstheme="majorBidi"/>
          <w:b/>
          <w:bCs/>
        </w:rPr>
        <w:t>- Now</w:t>
      </w:r>
      <w:r w:rsidRPr="00387A6A">
        <w:rPr>
          <w:rFonts w:asciiTheme="majorBidi" w:hAnsiTheme="majorBidi" w:cstheme="majorBidi"/>
          <w:b/>
          <w:bCs/>
        </w:rPr>
        <w:br/>
      </w:r>
    </w:p>
    <w:p w14:paraId="3E683FB5" w14:textId="0D8D7917" w:rsidR="00625E61" w:rsidRPr="00387A6A" w:rsidRDefault="004401CF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  <w:r w:rsidRPr="00387A6A">
        <w:rPr>
          <w:rFonts w:asciiTheme="majorBidi" w:hAnsiTheme="majorBidi" w:cstheme="majorBidi"/>
        </w:rPr>
        <w:lastRenderedPageBreak/>
        <w:t xml:space="preserve">International Journal of Medical Students  </w:t>
      </w:r>
      <w:r w:rsidRPr="00387A6A">
        <w:rPr>
          <w:rFonts w:asciiTheme="majorBidi" w:hAnsiTheme="majorBidi" w:cstheme="majorBidi"/>
        </w:rPr>
        <w:br/>
        <w:t xml:space="preserve"> </w:t>
      </w:r>
      <w:r w:rsidRPr="00387A6A">
        <w:rPr>
          <w:rFonts w:asciiTheme="majorBidi" w:hAnsiTheme="majorBidi" w:cstheme="majorBidi"/>
          <w:b/>
          <w:bCs/>
        </w:rPr>
        <w:t>Student Editor-in-Chief</w:t>
      </w:r>
      <w:r w:rsidRPr="00387A6A">
        <w:rPr>
          <w:rFonts w:asciiTheme="majorBidi" w:hAnsiTheme="majorBidi" w:cstheme="majorBidi"/>
        </w:rPr>
        <w:t xml:space="preserve">             </w:t>
      </w:r>
      <w:r w:rsidRPr="00387A6A">
        <w:rPr>
          <w:rFonts w:asciiTheme="majorBidi" w:hAnsiTheme="majorBidi" w:cstheme="majorBidi"/>
          <w:b/>
          <w:bCs/>
        </w:rPr>
        <w:t xml:space="preserve">March, 2023 </w:t>
      </w:r>
      <w:r w:rsidR="003F6B33">
        <w:rPr>
          <w:rFonts w:asciiTheme="majorBidi" w:hAnsiTheme="majorBidi" w:cstheme="majorBidi"/>
          <w:b/>
          <w:bCs/>
        </w:rPr>
        <w:t>– Aug, 2023</w:t>
      </w:r>
      <w:r w:rsidRPr="00387A6A">
        <w:rPr>
          <w:rFonts w:asciiTheme="majorBidi" w:hAnsiTheme="majorBidi" w:cstheme="majorBidi"/>
        </w:rPr>
        <w:br/>
      </w:r>
      <w:r w:rsidRPr="00387A6A">
        <w:rPr>
          <w:rFonts w:asciiTheme="majorBidi" w:hAnsiTheme="majorBidi" w:cstheme="majorBidi"/>
        </w:rPr>
        <w:br/>
        <w:t xml:space="preserve">Medical &amp; Health Sciences Division – Palestine Academy for Science &amp; Technology                                                                                 </w:t>
      </w:r>
      <w:r w:rsidRPr="00387A6A">
        <w:rPr>
          <w:rFonts w:asciiTheme="majorBidi" w:hAnsiTheme="majorBidi" w:cstheme="majorBidi"/>
          <w:b/>
          <w:bCs/>
        </w:rPr>
        <w:t>Founder &amp; Coordinator</w:t>
      </w:r>
      <w:r w:rsidRPr="00387A6A">
        <w:rPr>
          <w:rFonts w:asciiTheme="majorBidi" w:hAnsiTheme="majorBidi" w:cstheme="majorBidi"/>
        </w:rPr>
        <w:t xml:space="preserve">             </w:t>
      </w:r>
      <w:r w:rsidRPr="00387A6A">
        <w:rPr>
          <w:rFonts w:asciiTheme="majorBidi" w:hAnsiTheme="majorBidi" w:cstheme="majorBidi"/>
          <w:b/>
          <w:bCs/>
        </w:rPr>
        <w:t>January, 2023</w:t>
      </w:r>
      <w:r w:rsidR="003F6B33">
        <w:rPr>
          <w:rFonts w:asciiTheme="majorBidi" w:hAnsiTheme="majorBidi" w:cstheme="majorBidi"/>
          <w:b/>
          <w:bCs/>
        </w:rPr>
        <w:t xml:space="preserve"> - Now</w:t>
      </w:r>
      <w:r w:rsidRPr="00387A6A">
        <w:rPr>
          <w:rFonts w:asciiTheme="majorBidi" w:hAnsiTheme="majorBidi" w:cstheme="majorBidi"/>
        </w:rPr>
        <w:br/>
      </w:r>
      <w:r w:rsidRPr="00387A6A">
        <w:rPr>
          <w:rFonts w:asciiTheme="majorBidi" w:hAnsiTheme="majorBidi" w:cstheme="majorBidi"/>
        </w:rPr>
        <w:br/>
      </w:r>
      <w:proofErr w:type="spellStart"/>
      <w:r w:rsidRPr="00387A6A">
        <w:rPr>
          <w:rFonts w:asciiTheme="majorBidi" w:hAnsiTheme="majorBidi" w:cstheme="majorBidi"/>
        </w:rPr>
        <w:t>SciComm</w:t>
      </w:r>
      <w:proofErr w:type="spellEnd"/>
      <w:r w:rsidRPr="00387A6A">
        <w:rPr>
          <w:rFonts w:asciiTheme="majorBidi" w:hAnsiTheme="majorBidi" w:cstheme="majorBidi"/>
        </w:rPr>
        <w:t xml:space="preserve"> X for Science Journalism &amp; Communication   </w:t>
      </w:r>
      <w:r w:rsidRPr="00387A6A">
        <w:rPr>
          <w:rFonts w:asciiTheme="majorBidi" w:hAnsiTheme="majorBidi" w:cstheme="majorBidi"/>
        </w:rPr>
        <w:br/>
      </w:r>
      <w:r w:rsidRPr="00387A6A">
        <w:rPr>
          <w:rFonts w:asciiTheme="majorBidi" w:hAnsiTheme="majorBidi" w:cstheme="majorBidi"/>
          <w:b/>
          <w:bCs/>
        </w:rPr>
        <w:t xml:space="preserve">Consultant   </w:t>
      </w:r>
      <w:r w:rsidRPr="00387A6A">
        <w:rPr>
          <w:rFonts w:asciiTheme="majorBidi" w:hAnsiTheme="majorBidi" w:cstheme="majorBidi"/>
        </w:rPr>
        <w:t xml:space="preserve">                                 </w:t>
      </w:r>
      <w:r w:rsidRPr="00387A6A">
        <w:rPr>
          <w:rFonts w:asciiTheme="majorBidi" w:hAnsiTheme="majorBidi" w:cstheme="majorBidi"/>
          <w:b/>
          <w:bCs/>
        </w:rPr>
        <w:t>January, 2023</w:t>
      </w:r>
      <w:r w:rsidRPr="00387A6A">
        <w:rPr>
          <w:rFonts w:asciiTheme="majorBidi" w:hAnsiTheme="majorBidi" w:cstheme="majorBidi"/>
        </w:rPr>
        <w:t xml:space="preserve">  </w:t>
      </w:r>
      <w:r w:rsidR="003F6B33">
        <w:rPr>
          <w:rFonts w:asciiTheme="majorBidi" w:hAnsiTheme="majorBidi" w:cstheme="majorBidi"/>
        </w:rPr>
        <w:t>- Now</w:t>
      </w:r>
      <w:r w:rsidRPr="00387A6A">
        <w:rPr>
          <w:rFonts w:asciiTheme="majorBidi" w:hAnsiTheme="majorBidi" w:cstheme="majorBidi"/>
        </w:rPr>
        <w:t xml:space="preserve"> </w:t>
      </w:r>
      <w:r w:rsidRPr="00387A6A">
        <w:rPr>
          <w:rFonts w:asciiTheme="majorBidi" w:hAnsiTheme="majorBidi" w:cstheme="majorBidi"/>
        </w:rPr>
        <w:br/>
        <w:t xml:space="preserve">          </w:t>
      </w:r>
      <w:r w:rsidRPr="00387A6A">
        <w:rPr>
          <w:rFonts w:asciiTheme="majorBidi" w:hAnsiTheme="majorBidi" w:cstheme="majorBidi"/>
        </w:rPr>
        <w:br/>
        <w:t xml:space="preserve">YPL Steering Committee – </w:t>
      </w:r>
      <w:proofErr w:type="spellStart"/>
      <w:r w:rsidRPr="00387A6A">
        <w:rPr>
          <w:rFonts w:asciiTheme="majorBidi" w:hAnsiTheme="majorBidi" w:cstheme="majorBidi"/>
        </w:rPr>
        <w:t>InterAcademy</w:t>
      </w:r>
      <w:proofErr w:type="spellEnd"/>
      <w:r w:rsidRPr="00387A6A">
        <w:rPr>
          <w:rFonts w:asciiTheme="majorBidi" w:hAnsiTheme="majorBidi" w:cstheme="majorBidi"/>
        </w:rPr>
        <w:t xml:space="preserve"> Partnership </w:t>
      </w:r>
      <w:r w:rsidR="00B74C59" w:rsidRPr="00387A6A">
        <w:rPr>
          <w:rFonts w:asciiTheme="majorBidi" w:hAnsiTheme="majorBidi" w:cstheme="majorBidi"/>
        </w:rPr>
        <w:t>(IAP)</w:t>
      </w:r>
      <w:r w:rsidRPr="00387A6A">
        <w:rPr>
          <w:rFonts w:asciiTheme="majorBidi" w:hAnsiTheme="majorBidi" w:cstheme="majorBidi"/>
        </w:rPr>
        <w:br/>
      </w:r>
      <w:r w:rsidRPr="00387A6A">
        <w:rPr>
          <w:rFonts w:asciiTheme="majorBidi" w:hAnsiTheme="majorBidi" w:cstheme="majorBidi"/>
          <w:b/>
          <w:bCs/>
        </w:rPr>
        <w:t>Steering Committee Member</w:t>
      </w:r>
      <w:r w:rsidRPr="00387A6A">
        <w:rPr>
          <w:rFonts w:asciiTheme="majorBidi" w:hAnsiTheme="majorBidi" w:cstheme="majorBidi"/>
        </w:rPr>
        <w:t xml:space="preserve">         </w:t>
      </w:r>
      <w:r w:rsidRPr="00387A6A">
        <w:rPr>
          <w:rFonts w:asciiTheme="majorBidi" w:hAnsiTheme="majorBidi" w:cstheme="majorBidi"/>
          <w:b/>
          <w:bCs/>
        </w:rPr>
        <w:t>November, 2022</w:t>
      </w:r>
      <w:r w:rsidR="003F6B33">
        <w:rPr>
          <w:rFonts w:asciiTheme="majorBidi" w:hAnsiTheme="majorBidi" w:cstheme="majorBidi"/>
          <w:b/>
          <w:bCs/>
        </w:rPr>
        <w:t xml:space="preserve"> - Now</w:t>
      </w:r>
      <w:r w:rsidR="00625E61" w:rsidRPr="00387A6A">
        <w:rPr>
          <w:rFonts w:asciiTheme="majorBidi" w:hAnsiTheme="majorBidi" w:cstheme="majorBidi"/>
        </w:rPr>
        <w:br/>
      </w:r>
      <w:r w:rsidRPr="00387A6A">
        <w:rPr>
          <w:rFonts w:asciiTheme="majorBidi" w:hAnsiTheme="majorBidi" w:cstheme="majorBidi"/>
        </w:rPr>
        <w:br/>
      </w:r>
      <w:r w:rsidR="00625E61" w:rsidRPr="00387A6A">
        <w:rPr>
          <w:rFonts w:asciiTheme="majorBidi" w:hAnsiTheme="majorBidi" w:cstheme="majorBidi"/>
        </w:rPr>
        <w:t xml:space="preserve">Exploring Science Program for School Students  </w:t>
      </w:r>
    </w:p>
    <w:p w14:paraId="4060CAAF" w14:textId="7E7279B8" w:rsidR="00625E61" w:rsidRPr="00387A6A" w:rsidRDefault="00625E61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  <w:r w:rsidRPr="00387A6A">
        <w:rPr>
          <w:rFonts w:asciiTheme="majorBidi" w:hAnsiTheme="majorBidi" w:cstheme="majorBidi"/>
        </w:rPr>
        <w:t xml:space="preserve"> </w:t>
      </w:r>
      <w:r w:rsidRPr="00387A6A">
        <w:rPr>
          <w:rFonts w:asciiTheme="majorBidi" w:hAnsiTheme="majorBidi" w:cstheme="majorBidi"/>
          <w:b/>
          <w:bCs/>
        </w:rPr>
        <w:t>Program Coordinator</w:t>
      </w:r>
      <w:r w:rsidRPr="00387A6A">
        <w:rPr>
          <w:rFonts w:asciiTheme="majorBidi" w:hAnsiTheme="majorBidi" w:cstheme="majorBidi"/>
        </w:rPr>
        <w:t xml:space="preserve">                   </w:t>
      </w:r>
      <w:r w:rsidRPr="00387A6A">
        <w:rPr>
          <w:rFonts w:asciiTheme="majorBidi" w:hAnsiTheme="majorBidi" w:cstheme="majorBidi"/>
          <w:b/>
          <w:bCs/>
        </w:rPr>
        <w:t>November, 2022</w:t>
      </w:r>
      <w:r w:rsidR="003F6B33">
        <w:rPr>
          <w:rFonts w:asciiTheme="majorBidi" w:hAnsiTheme="majorBidi" w:cstheme="majorBidi"/>
          <w:b/>
          <w:bCs/>
        </w:rPr>
        <w:t xml:space="preserve"> – July, 2023</w:t>
      </w:r>
    </w:p>
    <w:p w14:paraId="5A3360B7" w14:textId="5CEB7954" w:rsidR="002F789F" w:rsidRPr="00387A6A" w:rsidRDefault="00625E61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387A6A">
        <w:rPr>
          <w:rFonts w:asciiTheme="majorBidi" w:hAnsiTheme="majorBidi" w:cstheme="majorBidi"/>
        </w:rPr>
        <w:br/>
      </w:r>
      <w:proofErr w:type="spellStart"/>
      <w:r w:rsidR="00303D77" w:rsidRPr="00387A6A">
        <w:rPr>
          <w:rFonts w:asciiTheme="majorBidi" w:hAnsiTheme="majorBidi" w:cstheme="majorBidi"/>
        </w:rPr>
        <w:t>Toufik’s</w:t>
      </w:r>
      <w:proofErr w:type="spellEnd"/>
      <w:r w:rsidR="00303D77" w:rsidRPr="00387A6A">
        <w:rPr>
          <w:rFonts w:asciiTheme="majorBidi" w:hAnsiTheme="majorBidi" w:cstheme="majorBidi"/>
        </w:rPr>
        <w:t xml:space="preserve"> World</w:t>
      </w:r>
      <w:r w:rsidRPr="00387A6A">
        <w:rPr>
          <w:rFonts w:asciiTheme="majorBidi" w:hAnsiTheme="majorBidi" w:cstheme="majorBidi"/>
        </w:rPr>
        <w:t xml:space="preserve"> Medical Associa</w:t>
      </w:r>
      <w:r w:rsidR="00303D77" w:rsidRPr="00387A6A">
        <w:rPr>
          <w:rFonts w:asciiTheme="majorBidi" w:hAnsiTheme="majorBidi" w:cstheme="majorBidi"/>
        </w:rPr>
        <w:t xml:space="preserve">tion </w:t>
      </w:r>
      <w:r w:rsidRPr="00387A6A">
        <w:rPr>
          <w:rFonts w:asciiTheme="majorBidi" w:hAnsiTheme="majorBidi" w:cstheme="majorBidi"/>
        </w:rPr>
        <w:br/>
      </w:r>
      <w:r w:rsidRPr="00387A6A">
        <w:rPr>
          <w:rFonts w:asciiTheme="majorBidi" w:hAnsiTheme="majorBidi" w:cstheme="majorBidi"/>
          <w:b/>
          <w:bCs/>
        </w:rPr>
        <w:t>Secretary General</w:t>
      </w:r>
      <w:r w:rsidRPr="00387A6A">
        <w:rPr>
          <w:rFonts w:asciiTheme="majorBidi" w:hAnsiTheme="majorBidi" w:cstheme="majorBidi"/>
        </w:rPr>
        <w:t xml:space="preserve">                           </w:t>
      </w:r>
      <w:r w:rsidRPr="00387A6A">
        <w:rPr>
          <w:rFonts w:asciiTheme="majorBidi" w:hAnsiTheme="majorBidi" w:cstheme="majorBidi"/>
          <w:b/>
          <w:bCs/>
        </w:rPr>
        <w:t>October, 2021</w:t>
      </w:r>
      <w:r w:rsidRPr="00387A6A">
        <w:rPr>
          <w:rFonts w:asciiTheme="majorBidi" w:hAnsiTheme="majorBidi" w:cstheme="majorBidi"/>
        </w:rPr>
        <w:t xml:space="preserve"> </w:t>
      </w:r>
      <w:r w:rsidR="003F6B33" w:rsidRPr="003F6B33">
        <w:rPr>
          <w:rFonts w:asciiTheme="majorBidi" w:hAnsiTheme="majorBidi" w:cstheme="majorBidi"/>
          <w:b/>
          <w:bCs/>
        </w:rPr>
        <w:t>– July, 2023</w:t>
      </w:r>
      <w:r w:rsidRPr="00387A6A">
        <w:rPr>
          <w:rFonts w:asciiTheme="majorBidi" w:hAnsiTheme="majorBidi" w:cstheme="majorBidi"/>
        </w:rPr>
        <w:br/>
      </w:r>
      <w:r w:rsidRPr="00387A6A">
        <w:rPr>
          <w:rFonts w:asciiTheme="majorBidi" w:hAnsiTheme="majorBidi" w:cstheme="majorBidi"/>
        </w:rPr>
        <w:br/>
        <w:t xml:space="preserve">HPHR Journal (Formerly Harvard Public Health </w:t>
      </w:r>
      <w:proofErr w:type="gramStart"/>
      <w:r w:rsidRPr="00387A6A">
        <w:rPr>
          <w:rFonts w:asciiTheme="majorBidi" w:hAnsiTheme="majorBidi" w:cstheme="majorBidi"/>
        </w:rPr>
        <w:t xml:space="preserve">Review)   </w:t>
      </w:r>
      <w:proofErr w:type="gramEnd"/>
      <w:r w:rsidRPr="00387A6A">
        <w:rPr>
          <w:rFonts w:asciiTheme="majorBidi" w:hAnsiTheme="majorBidi" w:cstheme="majorBidi"/>
        </w:rPr>
        <w:br/>
      </w:r>
      <w:r w:rsidRPr="00387A6A">
        <w:rPr>
          <w:rFonts w:asciiTheme="majorBidi" w:hAnsiTheme="majorBidi" w:cstheme="majorBidi"/>
          <w:b/>
          <w:bCs/>
        </w:rPr>
        <w:t xml:space="preserve">Director of Recruitment                September, 2021 </w:t>
      </w:r>
      <w:r w:rsidRPr="00387A6A">
        <w:rPr>
          <w:rFonts w:asciiTheme="majorBidi" w:hAnsiTheme="majorBidi" w:cstheme="majorBidi"/>
          <w:b/>
          <w:bCs/>
        </w:rPr>
        <w:br/>
      </w:r>
    </w:p>
    <w:p w14:paraId="2DE7F26B" w14:textId="3012BEED" w:rsidR="00B74C59" w:rsidRPr="00387A6A" w:rsidRDefault="00625E61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  <w:r w:rsidRPr="00387A6A">
        <w:rPr>
          <w:rFonts w:asciiTheme="majorBidi" w:hAnsiTheme="majorBidi" w:cstheme="majorBidi"/>
          <w:b/>
          <w:bCs/>
        </w:rPr>
        <w:br/>
      </w:r>
      <w:r w:rsidRPr="00387A6A">
        <w:rPr>
          <w:rFonts w:asciiTheme="majorBidi" w:hAnsiTheme="majorBidi" w:cstheme="majorBidi"/>
        </w:rPr>
        <w:t xml:space="preserve">HPHR Journal (Formerly Harvard Public Health </w:t>
      </w:r>
      <w:proofErr w:type="gramStart"/>
      <w:r w:rsidRPr="00387A6A">
        <w:rPr>
          <w:rFonts w:asciiTheme="majorBidi" w:hAnsiTheme="majorBidi" w:cstheme="majorBidi"/>
        </w:rPr>
        <w:t xml:space="preserve">Review)   </w:t>
      </w:r>
      <w:proofErr w:type="gramEnd"/>
      <w:r w:rsidRPr="00387A6A">
        <w:rPr>
          <w:rFonts w:asciiTheme="majorBidi" w:hAnsiTheme="majorBidi" w:cstheme="majorBidi"/>
        </w:rPr>
        <w:br/>
      </w:r>
      <w:r w:rsidRPr="00387A6A">
        <w:rPr>
          <w:rFonts w:asciiTheme="majorBidi" w:hAnsiTheme="majorBidi" w:cstheme="majorBidi"/>
          <w:b/>
          <w:bCs/>
        </w:rPr>
        <w:t>Associate Editor</w:t>
      </w:r>
      <w:r w:rsidRPr="00387A6A">
        <w:rPr>
          <w:rFonts w:asciiTheme="majorBidi" w:hAnsiTheme="majorBidi" w:cstheme="majorBidi"/>
        </w:rPr>
        <w:t xml:space="preserve">                              </w:t>
      </w:r>
      <w:r w:rsidRPr="00387A6A">
        <w:rPr>
          <w:rFonts w:asciiTheme="majorBidi" w:hAnsiTheme="majorBidi" w:cstheme="majorBidi"/>
          <w:b/>
          <w:bCs/>
        </w:rPr>
        <w:t>February, 2021</w:t>
      </w:r>
      <w:r w:rsidRPr="00387A6A">
        <w:rPr>
          <w:rFonts w:asciiTheme="majorBidi" w:hAnsiTheme="majorBidi" w:cstheme="majorBidi"/>
        </w:rPr>
        <w:t xml:space="preserve"> </w:t>
      </w:r>
      <w:r w:rsidR="00B74C59" w:rsidRPr="00387A6A">
        <w:rPr>
          <w:rFonts w:asciiTheme="majorBidi" w:hAnsiTheme="majorBidi" w:cstheme="majorBidi"/>
        </w:rPr>
        <w:br/>
      </w:r>
      <w:r w:rsidR="00B74C59" w:rsidRPr="00387A6A">
        <w:rPr>
          <w:rFonts w:asciiTheme="majorBidi" w:hAnsiTheme="majorBidi" w:cstheme="majorBidi"/>
        </w:rPr>
        <w:br/>
        <w:t xml:space="preserve">Elsevier for Medical Students </w:t>
      </w:r>
    </w:p>
    <w:p w14:paraId="56BA105A" w14:textId="622B56C6" w:rsidR="006B07D2" w:rsidRPr="00387A6A" w:rsidRDefault="00B74C59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387A6A">
        <w:rPr>
          <w:rFonts w:asciiTheme="majorBidi" w:hAnsiTheme="majorBidi" w:cstheme="majorBidi"/>
          <w:b/>
          <w:bCs/>
        </w:rPr>
        <w:t xml:space="preserve">Student Ambassador         May, 2020 – </w:t>
      </w:r>
      <w:r w:rsidR="003F6B33">
        <w:rPr>
          <w:rFonts w:asciiTheme="majorBidi" w:hAnsiTheme="majorBidi" w:cstheme="majorBidi"/>
          <w:b/>
          <w:bCs/>
        </w:rPr>
        <w:t>August, 2023</w:t>
      </w:r>
      <w:r w:rsidRPr="00387A6A">
        <w:rPr>
          <w:rFonts w:asciiTheme="majorBidi" w:hAnsiTheme="majorBidi" w:cstheme="majorBidi"/>
          <w:b/>
          <w:bCs/>
        </w:rPr>
        <w:br/>
      </w:r>
      <w:r w:rsidRPr="00387A6A">
        <w:rPr>
          <w:rFonts w:asciiTheme="majorBidi" w:hAnsiTheme="majorBidi" w:cstheme="majorBidi"/>
        </w:rPr>
        <w:br/>
      </w:r>
      <w:r w:rsidR="006B07D2" w:rsidRPr="00387A6A">
        <w:rPr>
          <w:rFonts w:asciiTheme="majorBidi" w:hAnsiTheme="majorBidi" w:cstheme="majorBidi"/>
        </w:rPr>
        <w:t>International Journal of Medical Students</w:t>
      </w:r>
    </w:p>
    <w:p w14:paraId="3B1236A5" w14:textId="33F99BC1" w:rsidR="006B07D2" w:rsidRPr="00387A6A" w:rsidRDefault="006B07D2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387A6A">
        <w:rPr>
          <w:rFonts w:asciiTheme="majorBidi" w:hAnsiTheme="majorBidi" w:cstheme="majorBidi"/>
          <w:b/>
          <w:bCs/>
        </w:rPr>
        <w:t>Junior Associate Editor          2022 – 2023</w:t>
      </w:r>
    </w:p>
    <w:p w14:paraId="5C37BCDB" w14:textId="44C72BA3" w:rsidR="006B07D2" w:rsidRPr="00387A6A" w:rsidRDefault="006B07D2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387A6A">
        <w:rPr>
          <w:rFonts w:asciiTheme="majorBidi" w:hAnsiTheme="majorBidi" w:cstheme="majorBidi"/>
        </w:rPr>
        <w:br/>
      </w:r>
      <w:bookmarkStart w:id="0" w:name="_Hlk131880706"/>
      <w:r w:rsidRPr="00387A6A">
        <w:rPr>
          <w:rFonts w:asciiTheme="majorBidi" w:hAnsiTheme="majorBidi" w:cstheme="majorBidi"/>
        </w:rPr>
        <w:t>International Journal of Medical Students</w:t>
      </w:r>
    </w:p>
    <w:p w14:paraId="7D12E70C" w14:textId="6E1C7DF7" w:rsidR="00B74C59" w:rsidRPr="00387A6A" w:rsidRDefault="006B07D2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387A6A">
        <w:rPr>
          <w:rFonts w:asciiTheme="majorBidi" w:hAnsiTheme="majorBidi" w:cstheme="majorBidi"/>
          <w:b/>
          <w:bCs/>
        </w:rPr>
        <w:t>Student Editor                    2020 – 2022</w:t>
      </w:r>
    </w:p>
    <w:bookmarkEnd w:id="0"/>
    <w:p w14:paraId="79C0CA59" w14:textId="7CFD73DC" w:rsidR="006B07D2" w:rsidRPr="00387A6A" w:rsidRDefault="006B07D2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387A6A">
        <w:rPr>
          <w:rFonts w:asciiTheme="majorBidi" w:hAnsiTheme="majorBidi" w:cstheme="majorBidi"/>
        </w:rPr>
        <w:br/>
        <w:t>International Journal of Medical Students</w:t>
      </w:r>
    </w:p>
    <w:p w14:paraId="5936B4B7" w14:textId="7ACFCD07" w:rsidR="00B74C59" w:rsidRPr="00387A6A" w:rsidRDefault="006B07D2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387A6A">
        <w:rPr>
          <w:rFonts w:asciiTheme="majorBidi" w:hAnsiTheme="majorBidi" w:cstheme="majorBidi"/>
          <w:b/>
          <w:bCs/>
        </w:rPr>
        <w:t xml:space="preserve">Palestine Ambassador              2020 – </w:t>
      </w:r>
      <w:r w:rsidR="003F6B33">
        <w:rPr>
          <w:rFonts w:asciiTheme="majorBidi" w:hAnsiTheme="majorBidi" w:cstheme="majorBidi"/>
          <w:b/>
          <w:bCs/>
        </w:rPr>
        <w:t>2023</w:t>
      </w:r>
      <w:r w:rsidRPr="00387A6A">
        <w:rPr>
          <w:rFonts w:asciiTheme="majorBidi" w:hAnsiTheme="majorBidi" w:cstheme="majorBidi"/>
        </w:rPr>
        <w:br/>
      </w:r>
      <w:r w:rsidRPr="00387A6A">
        <w:rPr>
          <w:rFonts w:asciiTheme="majorBidi" w:hAnsiTheme="majorBidi" w:cstheme="majorBidi"/>
        </w:rPr>
        <w:br/>
      </w:r>
      <w:r w:rsidR="00B74C59" w:rsidRPr="00387A6A">
        <w:rPr>
          <w:rFonts w:asciiTheme="majorBidi" w:hAnsiTheme="majorBidi" w:cstheme="majorBidi"/>
        </w:rPr>
        <w:t>Palestinian Women in Science Society</w:t>
      </w:r>
      <w:r w:rsidR="00B74C59" w:rsidRPr="00387A6A">
        <w:rPr>
          <w:rFonts w:asciiTheme="majorBidi" w:hAnsiTheme="majorBidi" w:cstheme="majorBidi"/>
          <w:b/>
          <w:bCs/>
        </w:rPr>
        <w:t xml:space="preserve"> </w:t>
      </w:r>
    </w:p>
    <w:p w14:paraId="5401DC92" w14:textId="0E2EF4E8" w:rsidR="00B74C59" w:rsidRPr="00387A6A" w:rsidRDefault="00B74C5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  <w:r w:rsidRPr="00387A6A">
        <w:rPr>
          <w:rFonts w:asciiTheme="majorBidi" w:hAnsiTheme="majorBidi" w:cstheme="majorBidi"/>
          <w:b/>
          <w:bCs/>
        </w:rPr>
        <w:t>Founder Member                      2019- Now</w:t>
      </w:r>
      <w:r w:rsidR="006B07D2" w:rsidRPr="00387A6A">
        <w:rPr>
          <w:rFonts w:asciiTheme="majorBidi" w:hAnsiTheme="majorBidi" w:cstheme="majorBidi"/>
          <w:b/>
          <w:bCs/>
        </w:rPr>
        <w:br/>
      </w:r>
      <w:r w:rsidR="006B07D2" w:rsidRPr="00387A6A">
        <w:rPr>
          <w:rFonts w:asciiTheme="majorBidi" w:hAnsiTheme="majorBidi" w:cstheme="majorBidi"/>
          <w:b/>
          <w:bCs/>
        </w:rPr>
        <w:br/>
      </w:r>
      <w:r w:rsidR="006B07D2" w:rsidRPr="00387A6A">
        <w:rPr>
          <w:rFonts w:asciiTheme="majorBidi" w:hAnsiTheme="majorBidi" w:cstheme="majorBidi"/>
        </w:rPr>
        <w:t>The Researchist Community</w:t>
      </w:r>
      <w:r w:rsidR="006B07D2" w:rsidRPr="00387A6A">
        <w:rPr>
          <w:rFonts w:asciiTheme="majorBidi" w:hAnsiTheme="majorBidi" w:cstheme="majorBidi"/>
          <w:b/>
          <w:bCs/>
        </w:rPr>
        <w:t xml:space="preserve"> </w:t>
      </w:r>
      <w:r w:rsidR="006B07D2" w:rsidRPr="00387A6A">
        <w:rPr>
          <w:rFonts w:asciiTheme="majorBidi" w:hAnsiTheme="majorBidi" w:cstheme="majorBidi"/>
          <w:b/>
          <w:bCs/>
        </w:rPr>
        <w:br/>
        <w:t xml:space="preserve">Founder &amp; CEO                       2019-Now </w:t>
      </w:r>
      <w:r w:rsidRPr="00387A6A">
        <w:rPr>
          <w:rFonts w:asciiTheme="majorBidi" w:hAnsiTheme="majorBidi" w:cstheme="majorBidi"/>
          <w:b/>
          <w:bCs/>
        </w:rPr>
        <w:br/>
      </w:r>
      <w:r w:rsidRPr="00387A6A">
        <w:rPr>
          <w:rFonts w:asciiTheme="majorBidi" w:hAnsiTheme="majorBidi" w:cstheme="majorBidi"/>
        </w:rPr>
        <w:br/>
        <w:t>The 3</w:t>
      </w:r>
      <w:r w:rsidRPr="00387A6A">
        <w:rPr>
          <w:rFonts w:asciiTheme="majorBidi" w:hAnsiTheme="majorBidi" w:cstheme="majorBidi"/>
          <w:vertAlign w:val="superscript"/>
        </w:rPr>
        <w:t>rd</w:t>
      </w:r>
      <w:r w:rsidRPr="00387A6A">
        <w:rPr>
          <w:rFonts w:asciiTheme="majorBidi" w:hAnsiTheme="majorBidi" w:cstheme="majorBidi"/>
        </w:rPr>
        <w:t xml:space="preserve"> &amp; 4</w:t>
      </w:r>
      <w:r w:rsidRPr="00387A6A">
        <w:rPr>
          <w:rFonts w:asciiTheme="majorBidi" w:hAnsiTheme="majorBidi" w:cstheme="majorBidi"/>
          <w:vertAlign w:val="superscript"/>
        </w:rPr>
        <w:t>th</w:t>
      </w:r>
      <w:r w:rsidRPr="00387A6A">
        <w:rPr>
          <w:rFonts w:asciiTheme="majorBidi" w:hAnsiTheme="majorBidi" w:cstheme="majorBidi"/>
        </w:rPr>
        <w:t xml:space="preserve"> Undergraduates Research Conference – Al – Quds University </w:t>
      </w:r>
    </w:p>
    <w:p w14:paraId="5147A48C" w14:textId="6042CA36" w:rsidR="00625E61" w:rsidRPr="00387A6A" w:rsidRDefault="00B74C5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  <w:r w:rsidRPr="00387A6A">
        <w:rPr>
          <w:rFonts w:asciiTheme="majorBidi" w:hAnsiTheme="majorBidi" w:cstheme="majorBidi"/>
          <w:b/>
          <w:bCs/>
        </w:rPr>
        <w:t>Ambassador of Ambassadors        2019- 2021</w:t>
      </w:r>
      <w:r w:rsidRPr="00387A6A">
        <w:rPr>
          <w:rFonts w:asciiTheme="majorBidi" w:hAnsiTheme="majorBidi" w:cstheme="majorBidi"/>
          <w:b/>
          <w:bCs/>
        </w:rPr>
        <w:br/>
      </w:r>
      <w:r w:rsidRPr="00387A6A">
        <w:rPr>
          <w:rFonts w:asciiTheme="majorBidi" w:hAnsiTheme="majorBidi" w:cstheme="majorBidi"/>
        </w:rPr>
        <w:br/>
        <w:t>Youth Gender Innovation Agora Forum – UN Women Palestine</w:t>
      </w:r>
      <w:r w:rsidRPr="00387A6A">
        <w:rPr>
          <w:rFonts w:asciiTheme="majorBidi" w:hAnsiTheme="majorBidi" w:cstheme="majorBidi"/>
        </w:rPr>
        <w:br/>
      </w:r>
      <w:r w:rsidRPr="00387A6A">
        <w:rPr>
          <w:rFonts w:asciiTheme="majorBidi" w:hAnsiTheme="majorBidi" w:cstheme="majorBidi"/>
          <w:b/>
          <w:bCs/>
        </w:rPr>
        <w:t>Youth Representative</w:t>
      </w:r>
      <w:r w:rsidR="006B07D2" w:rsidRPr="00387A6A">
        <w:rPr>
          <w:rFonts w:asciiTheme="majorBidi" w:hAnsiTheme="majorBidi" w:cstheme="majorBidi"/>
          <w:b/>
          <w:bCs/>
        </w:rPr>
        <w:t xml:space="preserve">                       2023- Now </w:t>
      </w:r>
      <w:r w:rsidRPr="00387A6A">
        <w:rPr>
          <w:rFonts w:asciiTheme="majorBidi" w:hAnsiTheme="majorBidi" w:cstheme="majorBidi"/>
        </w:rPr>
        <w:br/>
      </w:r>
      <w:r w:rsidRPr="00387A6A">
        <w:rPr>
          <w:rFonts w:asciiTheme="majorBidi" w:hAnsiTheme="majorBidi" w:cstheme="majorBidi"/>
        </w:rPr>
        <w:br/>
      </w:r>
      <w:proofErr w:type="spellStart"/>
      <w:r w:rsidR="00625E61" w:rsidRPr="00387A6A">
        <w:rPr>
          <w:rFonts w:asciiTheme="majorBidi" w:hAnsiTheme="majorBidi" w:cstheme="majorBidi"/>
        </w:rPr>
        <w:t>Masarouna</w:t>
      </w:r>
      <w:proofErr w:type="spellEnd"/>
      <w:r w:rsidR="00625E61" w:rsidRPr="00387A6A">
        <w:rPr>
          <w:rFonts w:asciiTheme="majorBidi" w:hAnsiTheme="majorBidi" w:cstheme="majorBidi"/>
        </w:rPr>
        <w:t xml:space="preserve"> Youth Council – Oxfam </w:t>
      </w:r>
    </w:p>
    <w:p w14:paraId="3A12E198" w14:textId="74DD2080" w:rsidR="009258BF" w:rsidRPr="00387A6A" w:rsidRDefault="00625E61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</w:rPr>
      </w:pPr>
      <w:bookmarkStart w:id="1" w:name="_Hlk131850349"/>
      <w:r w:rsidRPr="00387A6A">
        <w:rPr>
          <w:rFonts w:asciiTheme="majorBidi" w:hAnsiTheme="majorBidi" w:cstheme="majorBidi"/>
          <w:b/>
          <w:bCs/>
        </w:rPr>
        <w:t xml:space="preserve">Youth Representative </w:t>
      </w:r>
      <w:bookmarkEnd w:id="1"/>
      <w:r w:rsidR="006B07D2" w:rsidRPr="00387A6A">
        <w:rPr>
          <w:rFonts w:asciiTheme="majorBidi" w:hAnsiTheme="majorBidi" w:cstheme="majorBidi"/>
          <w:b/>
          <w:bCs/>
        </w:rPr>
        <w:t xml:space="preserve">                     2022- Now </w:t>
      </w:r>
      <w:r w:rsidR="009258BF" w:rsidRPr="00387A6A">
        <w:rPr>
          <w:rFonts w:asciiTheme="majorBidi" w:hAnsiTheme="majorBidi" w:cstheme="majorBidi"/>
          <w:b/>
          <w:bCs/>
        </w:rPr>
        <w:br/>
      </w:r>
    </w:p>
    <w:p w14:paraId="016549E8" w14:textId="31102795" w:rsidR="009258BF" w:rsidRPr="00387A6A" w:rsidRDefault="009258BF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  <w:r w:rsidRPr="00387A6A">
        <w:rPr>
          <w:rFonts w:asciiTheme="majorBidi" w:hAnsiTheme="majorBidi" w:cstheme="majorBidi"/>
        </w:rPr>
        <w:lastRenderedPageBreak/>
        <w:t xml:space="preserve">Power to Choose Council </w:t>
      </w:r>
      <w:r w:rsidR="00625E61" w:rsidRPr="00387A6A">
        <w:rPr>
          <w:rFonts w:asciiTheme="majorBidi" w:hAnsiTheme="majorBidi" w:cstheme="majorBidi"/>
        </w:rPr>
        <w:t xml:space="preserve">– Oxfam </w:t>
      </w:r>
      <w:r w:rsidR="00625E61" w:rsidRPr="00387A6A">
        <w:rPr>
          <w:rFonts w:asciiTheme="majorBidi" w:hAnsiTheme="majorBidi" w:cstheme="majorBidi"/>
        </w:rPr>
        <w:br/>
      </w:r>
      <w:r w:rsidR="00625E61" w:rsidRPr="00387A6A">
        <w:rPr>
          <w:rFonts w:asciiTheme="majorBidi" w:hAnsiTheme="majorBidi" w:cstheme="majorBidi"/>
          <w:b/>
          <w:bCs/>
        </w:rPr>
        <w:t>Youth Representative</w:t>
      </w:r>
      <w:r w:rsidR="006B07D2" w:rsidRPr="00387A6A">
        <w:rPr>
          <w:rFonts w:asciiTheme="majorBidi" w:hAnsiTheme="majorBidi" w:cstheme="majorBidi"/>
          <w:b/>
          <w:bCs/>
        </w:rPr>
        <w:t xml:space="preserve">                      2022- Now </w:t>
      </w:r>
    </w:p>
    <w:p w14:paraId="5321DED5" w14:textId="77777777" w:rsidR="00625E61" w:rsidRPr="00387A6A" w:rsidRDefault="00625E61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</w:p>
    <w:p w14:paraId="25D0F9E9" w14:textId="6D949F89" w:rsidR="009258BF" w:rsidRPr="00387A6A" w:rsidRDefault="009258BF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  <w:r w:rsidRPr="00387A6A">
        <w:rPr>
          <w:rFonts w:asciiTheme="majorBidi" w:hAnsiTheme="majorBidi" w:cstheme="majorBidi"/>
        </w:rPr>
        <w:t>Global Youth Forum- Oxfam</w:t>
      </w:r>
      <w:r w:rsidR="00625E61" w:rsidRPr="00387A6A">
        <w:rPr>
          <w:rFonts w:asciiTheme="majorBidi" w:hAnsiTheme="majorBidi" w:cstheme="majorBidi"/>
        </w:rPr>
        <w:br/>
      </w:r>
      <w:r w:rsidR="00625E61" w:rsidRPr="00387A6A">
        <w:rPr>
          <w:rFonts w:asciiTheme="majorBidi" w:hAnsiTheme="majorBidi" w:cstheme="majorBidi"/>
          <w:b/>
          <w:bCs/>
        </w:rPr>
        <w:t>Palestinian Youth Representative</w:t>
      </w:r>
      <w:r w:rsidR="006B07D2" w:rsidRPr="00387A6A">
        <w:rPr>
          <w:rFonts w:asciiTheme="majorBidi" w:hAnsiTheme="majorBidi" w:cstheme="majorBidi"/>
          <w:b/>
          <w:bCs/>
        </w:rPr>
        <w:t xml:space="preserve">          2022- Now </w:t>
      </w:r>
      <w:r w:rsidRPr="00387A6A">
        <w:rPr>
          <w:rFonts w:asciiTheme="majorBidi" w:hAnsiTheme="majorBidi" w:cstheme="majorBidi"/>
        </w:rPr>
        <w:br/>
      </w:r>
      <w:r w:rsidR="00625E61" w:rsidRPr="00387A6A">
        <w:rPr>
          <w:rFonts w:asciiTheme="majorBidi" w:hAnsiTheme="majorBidi" w:cstheme="majorBidi"/>
        </w:rPr>
        <w:br/>
        <w:t xml:space="preserve">IYAFP (International Youth Alliance for Family Planning) </w:t>
      </w:r>
    </w:p>
    <w:p w14:paraId="1987CA3C" w14:textId="7439C8AA" w:rsidR="009258BF" w:rsidRPr="00387A6A" w:rsidRDefault="009258BF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387A6A">
        <w:rPr>
          <w:rFonts w:asciiTheme="majorBidi" w:hAnsiTheme="majorBidi" w:cstheme="majorBidi"/>
          <w:b/>
          <w:bCs/>
        </w:rPr>
        <w:t xml:space="preserve">Country Coordinator </w:t>
      </w:r>
      <w:r w:rsidR="00625E61" w:rsidRPr="00387A6A">
        <w:rPr>
          <w:rFonts w:asciiTheme="majorBidi" w:hAnsiTheme="majorBidi" w:cstheme="majorBidi"/>
          <w:b/>
          <w:bCs/>
        </w:rPr>
        <w:t xml:space="preserve">                      2020- 2022</w:t>
      </w:r>
      <w:r w:rsidR="00455879" w:rsidRPr="00387A6A">
        <w:rPr>
          <w:rFonts w:asciiTheme="majorBidi" w:hAnsiTheme="majorBidi" w:cstheme="majorBidi"/>
          <w:b/>
          <w:bCs/>
        </w:rPr>
        <w:br/>
      </w:r>
      <w:r w:rsidR="00455879" w:rsidRPr="00387A6A">
        <w:rPr>
          <w:rFonts w:asciiTheme="majorBidi" w:hAnsiTheme="majorBidi" w:cstheme="majorBidi"/>
          <w:b/>
          <w:bCs/>
        </w:rPr>
        <w:br/>
      </w:r>
      <w:proofErr w:type="spellStart"/>
      <w:r w:rsidR="00455879" w:rsidRPr="00387A6A">
        <w:rPr>
          <w:rFonts w:asciiTheme="majorBidi" w:hAnsiTheme="majorBidi" w:cstheme="majorBidi"/>
        </w:rPr>
        <w:t>Hult</w:t>
      </w:r>
      <w:proofErr w:type="spellEnd"/>
      <w:r w:rsidR="00455879" w:rsidRPr="00387A6A">
        <w:rPr>
          <w:rFonts w:asciiTheme="majorBidi" w:hAnsiTheme="majorBidi" w:cstheme="majorBidi"/>
        </w:rPr>
        <w:t xml:space="preserve"> Prize at </w:t>
      </w:r>
      <w:proofErr w:type="gramStart"/>
      <w:r w:rsidR="00455879" w:rsidRPr="00387A6A">
        <w:rPr>
          <w:rFonts w:asciiTheme="majorBidi" w:hAnsiTheme="majorBidi" w:cstheme="majorBidi"/>
        </w:rPr>
        <w:t>An</w:t>
      </w:r>
      <w:proofErr w:type="gramEnd"/>
      <w:r w:rsidR="00455879" w:rsidRPr="00387A6A">
        <w:rPr>
          <w:rFonts w:asciiTheme="majorBidi" w:hAnsiTheme="majorBidi" w:cstheme="majorBidi"/>
        </w:rPr>
        <w:t xml:space="preserve"> – Najah National University</w:t>
      </w:r>
      <w:r w:rsidR="00455879" w:rsidRPr="00387A6A">
        <w:rPr>
          <w:rFonts w:asciiTheme="majorBidi" w:hAnsiTheme="majorBidi" w:cstheme="majorBidi"/>
          <w:b/>
          <w:bCs/>
        </w:rPr>
        <w:t xml:space="preserve"> </w:t>
      </w:r>
      <w:r w:rsidR="00455879" w:rsidRPr="00387A6A">
        <w:rPr>
          <w:rFonts w:asciiTheme="majorBidi" w:hAnsiTheme="majorBidi" w:cstheme="majorBidi"/>
          <w:b/>
          <w:bCs/>
        </w:rPr>
        <w:br/>
        <w:t>L</w:t>
      </w:r>
      <w:r w:rsidRPr="00387A6A">
        <w:rPr>
          <w:rFonts w:asciiTheme="majorBidi" w:hAnsiTheme="majorBidi" w:cstheme="majorBidi"/>
          <w:b/>
          <w:bCs/>
        </w:rPr>
        <w:t xml:space="preserve">ogistics </w:t>
      </w:r>
      <w:r w:rsidR="00455879" w:rsidRPr="00387A6A">
        <w:rPr>
          <w:rFonts w:asciiTheme="majorBidi" w:hAnsiTheme="majorBidi" w:cstheme="majorBidi"/>
          <w:b/>
          <w:bCs/>
        </w:rPr>
        <w:t>C</w:t>
      </w:r>
      <w:r w:rsidRPr="00387A6A">
        <w:rPr>
          <w:rFonts w:asciiTheme="majorBidi" w:hAnsiTheme="majorBidi" w:cstheme="majorBidi"/>
          <w:b/>
          <w:bCs/>
        </w:rPr>
        <w:t xml:space="preserve">oordinator </w:t>
      </w:r>
      <w:r w:rsidR="00455879" w:rsidRPr="00387A6A">
        <w:rPr>
          <w:rFonts w:asciiTheme="majorBidi" w:hAnsiTheme="majorBidi" w:cstheme="majorBidi"/>
          <w:b/>
          <w:bCs/>
        </w:rPr>
        <w:t xml:space="preserve">       2019 – 2020 </w:t>
      </w:r>
      <w:r w:rsidR="00455879" w:rsidRPr="00387A6A">
        <w:rPr>
          <w:rFonts w:asciiTheme="majorBidi" w:hAnsiTheme="majorBidi" w:cstheme="majorBidi"/>
          <w:b/>
          <w:bCs/>
        </w:rPr>
        <w:br/>
      </w:r>
    </w:p>
    <w:p w14:paraId="169A2482" w14:textId="7C8D5FD0" w:rsidR="00A16AF9" w:rsidRPr="00727F06" w:rsidRDefault="00455879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387A6A">
        <w:rPr>
          <w:rFonts w:asciiTheme="majorBidi" w:hAnsiTheme="majorBidi" w:cstheme="majorBidi"/>
        </w:rPr>
        <w:t>Y</w:t>
      </w:r>
      <w:r w:rsidR="009258BF" w:rsidRPr="00387A6A">
        <w:rPr>
          <w:rFonts w:asciiTheme="majorBidi" w:hAnsiTheme="majorBidi" w:cstheme="majorBidi"/>
        </w:rPr>
        <w:t xml:space="preserve">- </w:t>
      </w:r>
      <w:r w:rsidRPr="00387A6A">
        <w:rPr>
          <w:rFonts w:asciiTheme="majorBidi" w:hAnsiTheme="majorBidi" w:cstheme="majorBidi"/>
        </w:rPr>
        <w:t>P</w:t>
      </w:r>
      <w:r w:rsidR="009258BF" w:rsidRPr="00387A6A">
        <w:rPr>
          <w:rFonts w:asciiTheme="majorBidi" w:hAnsiTheme="majorBidi" w:cstheme="majorBidi"/>
        </w:rPr>
        <w:t xml:space="preserve">eer Network </w:t>
      </w:r>
      <w:r w:rsidRPr="00387A6A">
        <w:rPr>
          <w:rFonts w:asciiTheme="majorBidi" w:hAnsiTheme="majorBidi" w:cstheme="majorBidi"/>
        </w:rPr>
        <w:br/>
      </w:r>
      <w:r w:rsidRPr="00387A6A">
        <w:rPr>
          <w:rFonts w:asciiTheme="majorBidi" w:hAnsiTheme="majorBidi" w:cstheme="majorBidi"/>
          <w:b/>
          <w:bCs/>
        </w:rPr>
        <w:t>Focal Point</w:t>
      </w:r>
      <w:r w:rsidRPr="00387A6A">
        <w:rPr>
          <w:rFonts w:asciiTheme="majorBidi" w:hAnsiTheme="majorBidi" w:cstheme="majorBidi"/>
        </w:rPr>
        <w:t xml:space="preserve">            </w:t>
      </w:r>
      <w:r w:rsidRPr="00387A6A">
        <w:rPr>
          <w:rFonts w:asciiTheme="majorBidi" w:hAnsiTheme="majorBidi" w:cstheme="majorBidi"/>
          <w:b/>
          <w:bCs/>
        </w:rPr>
        <w:t xml:space="preserve"> January, 2023 </w:t>
      </w:r>
      <w:r w:rsidR="00B74C59" w:rsidRPr="00387A6A">
        <w:rPr>
          <w:rFonts w:asciiTheme="majorBidi" w:hAnsiTheme="majorBidi" w:cstheme="majorBidi"/>
          <w:b/>
          <w:bCs/>
        </w:rPr>
        <w:t>- Now</w:t>
      </w:r>
      <w:r w:rsidRPr="00387A6A">
        <w:rPr>
          <w:rFonts w:asciiTheme="majorBidi" w:hAnsiTheme="majorBidi" w:cstheme="majorBidi"/>
        </w:rPr>
        <w:br/>
      </w:r>
      <w:r w:rsidRPr="00387A6A">
        <w:rPr>
          <w:rFonts w:asciiTheme="majorBidi" w:hAnsiTheme="majorBidi" w:cstheme="majorBidi"/>
        </w:rPr>
        <w:br/>
      </w:r>
      <w:r w:rsidRPr="00387A6A">
        <w:rPr>
          <w:rFonts w:asciiTheme="majorBidi" w:hAnsiTheme="majorBidi" w:cstheme="majorBidi"/>
          <w:sz w:val="24"/>
          <w:szCs w:val="24"/>
        </w:rPr>
        <w:t xml:space="preserve">Youth Opportunities (YO) Platform </w:t>
      </w:r>
      <w:r w:rsidRPr="00387A6A">
        <w:rPr>
          <w:rFonts w:asciiTheme="majorBidi" w:hAnsiTheme="majorBidi" w:cstheme="majorBidi"/>
          <w:sz w:val="24"/>
          <w:szCs w:val="24"/>
        </w:rPr>
        <w:br/>
      </w:r>
      <w:r w:rsidRPr="00387A6A">
        <w:rPr>
          <w:rFonts w:asciiTheme="majorBidi" w:hAnsiTheme="majorBidi" w:cstheme="majorBidi"/>
          <w:b/>
          <w:bCs/>
          <w:sz w:val="24"/>
          <w:szCs w:val="24"/>
        </w:rPr>
        <w:t>Palestine Ambassador</w:t>
      </w:r>
      <w:r w:rsidRPr="00387A6A">
        <w:rPr>
          <w:rFonts w:asciiTheme="majorBidi" w:hAnsiTheme="majorBidi" w:cstheme="majorBidi"/>
          <w:sz w:val="24"/>
          <w:szCs w:val="24"/>
        </w:rPr>
        <w:t xml:space="preserve">        </w:t>
      </w:r>
      <w:r w:rsidRPr="00387A6A">
        <w:rPr>
          <w:rFonts w:asciiTheme="majorBidi" w:hAnsiTheme="majorBidi" w:cstheme="majorBidi"/>
          <w:b/>
          <w:bCs/>
          <w:sz w:val="24"/>
          <w:szCs w:val="24"/>
        </w:rPr>
        <w:t xml:space="preserve">2019 - 2020 </w:t>
      </w:r>
      <w:r w:rsidR="000F13D5" w:rsidRPr="00387A6A">
        <w:rPr>
          <w:rFonts w:asciiTheme="majorBidi" w:hAnsiTheme="majorBidi" w:cstheme="majorBidi"/>
          <w:sz w:val="24"/>
          <w:szCs w:val="24"/>
        </w:rPr>
        <w:br/>
        <w:t xml:space="preserve"> </w:t>
      </w:r>
    </w:p>
    <w:p w14:paraId="7DC288C0" w14:textId="0B1993C7" w:rsidR="00B53A0E" w:rsidRPr="00B53A0E" w:rsidRDefault="00B568AC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387A6A">
        <w:rPr>
          <w:rFonts w:asciiTheme="majorBidi" w:hAnsiTheme="majorBidi" w:cstheme="majorBidi"/>
          <w:b/>
          <w:bCs/>
          <w:sz w:val="28"/>
          <w:szCs w:val="28"/>
          <w:u w:val="single"/>
        </w:rPr>
        <w:t>List of Publications</w:t>
      </w:r>
      <w:r w:rsidRPr="00387A6A">
        <w:rPr>
          <w:rFonts w:asciiTheme="majorBidi" w:hAnsiTheme="majorBidi" w:cstheme="majorBidi"/>
          <w:b/>
          <w:bCs/>
          <w:sz w:val="32"/>
          <w:szCs w:val="32"/>
          <w:u w:val="single"/>
        </w:rPr>
        <w:br/>
      </w:r>
      <w:r w:rsidRPr="00387A6A">
        <w:rPr>
          <w:rFonts w:asciiTheme="majorBidi" w:hAnsiTheme="majorBidi" w:cstheme="majorBidi"/>
          <w:b/>
          <w:bCs/>
          <w:sz w:val="32"/>
          <w:szCs w:val="32"/>
          <w:u w:val="single"/>
        </w:rPr>
        <w:br/>
      </w:r>
      <w:r w:rsidRPr="00387A6A">
        <w:rPr>
          <w:rFonts w:asciiTheme="majorBidi" w:hAnsiTheme="majorBidi" w:cstheme="majorBidi"/>
          <w:b/>
          <w:bCs/>
          <w:sz w:val="28"/>
          <w:szCs w:val="28"/>
        </w:rPr>
        <w:t>Research Articles</w:t>
      </w:r>
      <w:r w:rsidRPr="00387A6A">
        <w:rPr>
          <w:rFonts w:asciiTheme="majorBidi" w:hAnsiTheme="majorBidi" w:cstheme="majorBidi"/>
          <w:b/>
          <w:bCs/>
        </w:rPr>
        <w:br/>
      </w:r>
      <w:r w:rsidR="00590B65">
        <w:rPr>
          <w:rFonts w:asciiTheme="majorBidi" w:hAnsiTheme="majorBidi" w:cstheme="majorBidi"/>
          <w:b/>
          <w:bCs/>
        </w:rPr>
        <w:br/>
        <w:t xml:space="preserve">1) </w:t>
      </w:r>
      <w:r w:rsidR="00B53A0E">
        <w:rPr>
          <w:rFonts w:asciiTheme="majorBidi" w:hAnsiTheme="majorBidi" w:cstheme="majorBidi"/>
        </w:rPr>
        <w:t xml:space="preserve">Shellah D. </w:t>
      </w:r>
      <w:proofErr w:type="spellStart"/>
      <w:r w:rsidR="003B5045" w:rsidRPr="003B5045">
        <w:rPr>
          <w:rFonts w:asciiTheme="majorBidi" w:hAnsiTheme="majorBidi" w:cstheme="majorBidi"/>
        </w:rPr>
        <w:t>Sellah</w:t>
      </w:r>
      <w:proofErr w:type="spellEnd"/>
      <w:r w:rsidR="003B5045" w:rsidRPr="003B5045">
        <w:rPr>
          <w:rFonts w:asciiTheme="majorBidi" w:hAnsiTheme="majorBidi" w:cstheme="majorBidi"/>
        </w:rPr>
        <w:t xml:space="preserve"> D (2024) </w:t>
      </w:r>
      <w:r w:rsidR="003B5045" w:rsidRPr="003B5045">
        <w:rPr>
          <w:rFonts w:asciiTheme="majorBidi" w:hAnsiTheme="majorBidi" w:cstheme="majorBidi"/>
          <w:b/>
          <w:bCs/>
        </w:rPr>
        <w:t>War on Gaza: the impossible duty to care for the critically ill. Intensive Care Med</w:t>
      </w:r>
      <w:r w:rsidR="003B5045" w:rsidRPr="003B5045">
        <w:rPr>
          <w:rFonts w:asciiTheme="majorBidi" w:hAnsiTheme="majorBidi" w:cstheme="majorBidi"/>
        </w:rPr>
        <w:t xml:space="preserve">. </w:t>
      </w:r>
      <w:hyperlink r:id="rId9" w:history="1">
        <w:r w:rsidR="003B5045" w:rsidRPr="00BB2DAD">
          <w:rPr>
            <w:rStyle w:val="Hyperlink"/>
            <w:rFonts w:asciiTheme="majorBidi" w:hAnsiTheme="majorBidi" w:cstheme="majorBidi"/>
          </w:rPr>
          <w:t>https://doi.org/10.1007/s00134-023-07309-z</w:t>
        </w:r>
      </w:hyperlink>
      <w:r w:rsidR="003B5045">
        <w:rPr>
          <w:rFonts w:asciiTheme="majorBidi" w:hAnsiTheme="majorBidi" w:cstheme="majorBidi"/>
        </w:rPr>
        <w:t xml:space="preserve"> </w:t>
      </w:r>
    </w:p>
    <w:p w14:paraId="012DF67A" w14:textId="77777777" w:rsidR="00B53A0E" w:rsidRDefault="00B53A0E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</w:rPr>
      </w:pPr>
    </w:p>
    <w:p w14:paraId="7FDB47E3" w14:textId="61DAC809" w:rsidR="00590B65" w:rsidRDefault="00B53A0E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2) </w:t>
      </w:r>
      <w:r w:rsidR="00590B65" w:rsidRPr="00590B65">
        <w:rPr>
          <w:rFonts w:asciiTheme="majorBidi" w:hAnsiTheme="majorBidi" w:cstheme="majorBidi"/>
        </w:rPr>
        <w:t xml:space="preserve">Ali I, Haddad </w:t>
      </w:r>
      <w:proofErr w:type="gramStart"/>
      <w:r w:rsidR="00590B65" w:rsidRPr="00590B65">
        <w:rPr>
          <w:rFonts w:asciiTheme="majorBidi" w:hAnsiTheme="majorBidi" w:cstheme="majorBidi"/>
        </w:rPr>
        <w:t>D,  Soliman</w:t>
      </w:r>
      <w:proofErr w:type="gramEnd"/>
      <w:r w:rsidR="00590B65" w:rsidRPr="00590B65">
        <w:rPr>
          <w:rFonts w:asciiTheme="majorBidi" w:hAnsiTheme="majorBidi" w:cstheme="majorBidi"/>
        </w:rPr>
        <w:t xml:space="preserve"> M, Al-</w:t>
      </w:r>
      <w:proofErr w:type="spellStart"/>
      <w:r w:rsidR="00590B65" w:rsidRPr="00590B65">
        <w:rPr>
          <w:rFonts w:asciiTheme="majorBidi" w:hAnsiTheme="majorBidi" w:cstheme="majorBidi"/>
        </w:rPr>
        <w:t>Sabi</w:t>
      </w:r>
      <w:proofErr w:type="spellEnd"/>
      <w:r w:rsidR="00590B65" w:rsidRPr="00590B65">
        <w:rPr>
          <w:rFonts w:asciiTheme="majorBidi" w:hAnsiTheme="majorBidi" w:cstheme="majorBidi"/>
        </w:rPr>
        <w:t xml:space="preserve"> A, </w:t>
      </w:r>
      <w:proofErr w:type="spellStart"/>
      <w:r w:rsidR="00590B65" w:rsidRPr="00590B65">
        <w:rPr>
          <w:rFonts w:asciiTheme="majorBidi" w:hAnsiTheme="majorBidi" w:cstheme="majorBidi"/>
        </w:rPr>
        <w:t>Jebreen</w:t>
      </w:r>
      <w:proofErr w:type="spellEnd"/>
      <w:r w:rsidR="00590B65" w:rsidRPr="00590B65">
        <w:rPr>
          <w:rFonts w:asciiTheme="majorBidi" w:hAnsiTheme="majorBidi" w:cstheme="majorBidi"/>
        </w:rPr>
        <w:t xml:space="preserve"> K,  </w:t>
      </w:r>
      <w:proofErr w:type="spellStart"/>
      <w:r w:rsidR="00590B65" w:rsidRPr="00590B65">
        <w:rPr>
          <w:rFonts w:asciiTheme="majorBidi" w:hAnsiTheme="majorBidi" w:cstheme="majorBidi"/>
        </w:rPr>
        <w:t>Abuzahra</w:t>
      </w:r>
      <w:proofErr w:type="spellEnd"/>
      <w:r w:rsidR="00590B65" w:rsidRPr="00590B65">
        <w:rPr>
          <w:rFonts w:asciiTheme="majorBidi" w:hAnsiTheme="majorBidi" w:cstheme="majorBidi"/>
        </w:rPr>
        <w:t xml:space="preserve"> D,  </w:t>
      </w:r>
      <w:proofErr w:type="spellStart"/>
      <w:r w:rsidR="00590B65" w:rsidRPr="00590B65">
        <w:rPr>
          <w:rFonts w:asciiTheme="majorBidi" w:hAnsiTheme="majorBidi" w:cstheme="majorBidi"/>
        </w:rPr>
        <w:t>Shrara</w:t>
      </w:r>
      <w:proofErr w:type="spellEnd"/>
      <w:r w:rsidR="00590B65" w:rsidRPr="00590B65">
        <w:rPr>
          <w:rFonts w:asciiTheme="majorBidi" w:hAnsiTheme="majorBidi" w:cstheme="majorBidi"/>
        </w:rPr>
        <w:t xml:space="preserve"> B, </w:t>
      </w:r>
      <w:proofErr w:type="spellStart"/>
      <w:r w:rsidR="00590B65" w:rsidRPr="00590B65">
        <w:rPr>
          <w:rFonts w:asciiTheme="majorBidi" w:hAnsiTheme="majorBidi" w:cstheme="majorBidi"/>
        </w:rPr>
        <w:t>Ghanayem</w:t>
      </w:r>
      <w:proofErr w:type="spellEnd"/>
      <w:r w:rsidR="00590B65" w:rsidRPr="00590B65">
        <w:rPr>
          <w:rFonts w:asciiTheme="majorBidi" w:hAnsiTheme="majorBidi" w:cstheme="majorBidi"/>
        </w:rPr>
        <w:t xml:space="preserve"> D </w:t>
      </w:r>
      <w:proofErr w:type="spellStart"/>
      <w:r w:rsidR="00590B65" w:rsidRPr="00590B65">
        <w:rPr>
          <w:rFonts w:asciiTheme="majorBidi" w:hAnsiTheme="majorBidi" w:cstheme="majorBidi"/>
        </w:rPr>
        <w:t>Natour</w:t>
      </w:r>
      <w:proofErr w:type="spellEnd"/>
      <w:r w:rsidR="00590B65" w:rsidRPr="00590B65">
        <w:rPr>
          <w:rFonts w:asciiTheme="majorBidi" w:hAnsiTheme="majorBidi" w:cstheme="majorBidi"/>
        </w:rPr>
        <w:t xml:space="preserve"> N,  Hassan M,  </w:t>
      </w:r>
      <w:proofErr w:type="spellStart"/>
      <w:r w:rsidR="00590B65" w:rsidRPr="00590B65">
        <w:rPr>
          <w:rFonts w:asciiTheme="majorBidi" w:hAnsiTheme="majorBidi" w:cstheme="majorBidi"/>
        </w:rPr>
        <w:t>Alsedfy</w:t>
      </w:r>
      <w:proofErr w:type="spellEnd"/>
      <w:r w:rsidR="00590B65" w:rsidRPr="00590B65">
        <w:rPr>
          <w:rFonts w:asciiTheme="majorBidi" w:hAnsiTheme="majorBidi" w:cstheme="majorBidi"/>
        </w:rPr>
        <w:t xml:space="preserve"> Y,  </w:t>
      </w:r>
      <w:proofErr w:type="spellStart"/>
      <w:r w:rsidR="00590B65" w:rsidRPr="00590B65">
        <w:rPr>
          <w:rFonts w:asciiTheme="majorBidi" w:hAnsiTheme="majorBidi" w:cstheme="majorBidi"/>
        </w:rPr>
        <w:t>Nawajah</w:t>
      </w:r>
      <w:proofErr w:type="spellEnd"/>
      <w:r w:rsidR="00590B65" w:rsidRPr="00590B65">
        <w:rPr>
          <w:rFonts w:asciiTheme="majorBidi" w:hAnsiTheme="majorBidi" w:cstheme="majorBidi"/>
        </w:rPr>
        <w:t xml:space="preserve"> I &amp;  Shellah D. </w:t>
      </w:r>
      <w:r w:rsidR="00590B65" w:rsidRPr="00590B65">
        <w:rPr>
          <w:rFonts w:asciiTheme="majorBidi" w:hAnsiTheme="majorBidi" w:cstheme="majorBidi"/>
          <w:b/>
          <w:bCs/>
        </w:rPr>
        <w:t>Quality of life and nutritional status in peritoneal dialysis patients: a cross-sectional study from Palestine</w:t>
      </w:r>
      <w:r w:rsidR="003B5045">
        <w:rPr>
          <w:rFonts w:asciiTheme="majorBidi" w:hAnsiTheme="majorBidi" w:cstheme="majorBidi"/>
          <w:b/>
          <w:bCs/>
        </w:rPr>
        <w:t xml:space="preserve">. </w:t>
      </w:r>
      <w:r w:rsidR="00590B65">
        <w:rPr>
          <w:rFonts w:asciiTheme="majorBidi" w:hAnsiTheme="majorBidi" w:cstheme="majorBidi"/>
          <w:b/>
          <w:bCs/>
        </w:rPr>
        <w:t>BMC</w:t>
      </w:r>
      <w:r w:rsidR="003B5045">
        <w:rPr>
          <w:rFonts w:asciiTheme="majorBidi" w:hAnsiTheme="majorBidi" w:cstheme="majorBidi"/>
          <w:b/>
          <w:bCs/>
        </w:rPr>
        <w:t xml:space="preserve"> </w:t>
      </w:r>
      <w:r w:rsidR="003B5045" w:rsidRPr="003B5045">
        <w:rPr>
          <w:rFonts w:asciiTheme="majorBidi" w:hAnsiTheme="majorBidi" w:cstheme="majorBidi"/>
          <w:b/>
          <w:bCs/>
        </w:rPr>
        <w:t>Nephrol</w:t>
      </w:r>
      <w:r w:rsidR="003B5045">
        <w:rPr>
          <w:rFonts w:asciiTheme="majorBidi" w:hAnsiTheme="majorBidi" w:cstheme="majorBidi"/>
          <w:b/>
          <w:bCs/>
        </w:rPr>
        <w:t>ogy</w:t>
      </w:r>
      <w:r w:rsidR="003B5045" w:rsidRPr="003B5045">
        <w:rPr>
          <w:rFonts w:asciiTheme="majorBidi" w:hAnsiTheme="majorBidi" w:cstheme="majorBidi"/>
          <w:b/>
          <w:bCs/>
        </w:rPr>
        <w:t xml:space="preserve"> 25, 20 (2024). </w:t>
      </w:r>
      <w:hyperlink r:id="rId10" w:history="1">
        <w:r w:rsidR="003B5045" w:rsidRPr="00BB2DAD">
          <w:rPr>
            <w:rStyle w:val="Hyperlink"/>
            <w:rFonts w:asciiTheme="majorBidi" w:hAnsiTheme="majorBidi" w:cstheme="majorBidi"/>
            <w:b/>
            <w:bCs/>
          </w:rPr>
          <w:t>https://doi.org/10.1186/s12882-023-03422-9</w:t>
        </w:r>
      </w:hyperlink>
      <w:r w:rsidR="003B5045">
        <w:rPr>
          <w:rFonts w:asciiTheme="majorBidi" w:hAnsiTheme="majorBidi" w:cstheme="majorBidi"/>
          <w:b/>
          <w:bCs/>
        </w:rPr>
        <w:t xml:space="preserve"> </w:t>
      </w:r>
      <w:r w:rsidR="00590B65">
        <w:rPr>
          <w:rFonts w:asciiTheme="majorBidi" w:hAnsiTheme="majorBidi" w:cstheme="majorBidi"/>
          <w:b/>
          <w:bCs/>
        </w:rPr>
        <w:br/>
      </w:r>
      <w:r w:rsidR="00B568AC" w:rsidRPr="00387A6A">
        <w:rPr>
          <w:rFonts w:asciiTheme="majorBidi" w:hAnsiTheme="majorBidi" w:cstheme="majorBidi"/>
          <w:b/>
          <w:bCs/>
        </w:rPr>
        <w:br/>
      </w:r>
      <w:r>
        <w:rPr>
          <w:rFonts w:asciiTheme="majorBidi" w:hAnsiTheme="majorBidi" w:cstheme="majorBidi"/>
          <w:b/>
          <w:bCs/>
        </w:rPr>
        <w:t>3</w:t>
      </w:r>
      <w:r w:rsidR="00B568AC" w:rsidRPr="00387A6A">
        <w:rPr>
          <w:rFonts w:asciiTheme="majorBidi" w:hAnsiTheme="majorBidi" w:cstheme="majorBidi"/>
        </w:rPr>
        <w:t>)</w:t>
      </w:r>
      <w:r w:rsidR="002F789F" w:rsidRPr="00387A6A">
        <w:rPr>
          <w:rFonts w:asciiTheme="majorBidi" w:hAnsiTheme="majorBidi" w:cstheme="majorBidi"/>
        </w:rPr>
        <w:t xml:space="preserve"> </w:t>
      </w:r>
      <w:r w:rsidR="00590B65" w:rsidRPr="00590B65">
        <w:rPr>
          <w:rFonts w:asciiTheme="majorBidi" w:hAnsiTheme="majorBidi" w:cstheme="majorBidi"/>
        </w:rPr>
        <w:t xml:space="preserve">Shellah D. (2023). </w:t>
      </w:r>
      <w:r w:rsidR="00590B65" w:rsidRPr="00590B65">
        <w:rPr>
          <w:rFonts w:asciiTheme="majorBidi" w:hAnsiTheme="majorBidi" w:cstheme="majorBidi"/>
          <w:b/>
          <w:bCs/>
        </w:rPr>
        <w:t>How much suffering is enough? A look at what is happening in Gaza.</w:t>
      </w:r>
      <w:r w:rsidR="00590B65" w:rsidRPr="00590B65">
        <w:rPr>
          <w:rFonts w:asciiTheme="majorBidi" w:hAnsiTheme="majorBidi" w:cstheme="majorBidi"/>
        </w:rPr>
        <w:t xml:space="preserve"> </w:t>
      </w:r>
      <w:r w:rsidR="00590B65" w:rsidRPr="009C2D04">
        <w:rPr>
          <w:rFonts w:asciiTheme="majorBidi" w:hAnsiTheme="majorBidi" w:cstheme="majorBidi"/>
          <w:b/>
          <w:bCs/>
        </w:rPr>
        <w:t>Lancet</w:t>
      </w:r>
      <w:r w:rsidR="00590B65" w:rsidRPr="00590B65">
        <w:rPr>
          <w:rFonts w:asciiTheme="majorBidi" w:hAnsiTheme="majorBidi" w:cstheme="majorBidi"/>
        </w:rPr>
        <w:t xml:space="preserve"> (London, England), 402(10417), 2072. </w:t>
      </w:r>
      <w:hyperlink r:id="rId11" w:history="1">
        <w:r w:rsidR="00590B65" w:rsidRPr="00412736">
          <w:rPr>
            <w:rStyle w:val="Hyperlink"/>
            <w:rFonts w:asciiTheme="majorBidi" w:hAnsiTheme="majorBidi" w:cstheme="majorBidi"/>
          </w:rPr>
          <w:t>https://doi.org/10.1016/S0140-6736(23)02555-2</w:t>
        </w:r>
      </w:hyperlink>
      <w:r w:rsidR="00590B65">
        <w:rPr>
          <w:rFonts w:asciiTheme="majorBidi" w:hAnsiTheme="majorBidi" w:cstheme="majorBidi"/>
        </w:rPr>
        <w:t xml:space="preserve"> </w:t>
      </w:r>
    </w:p>
    <w:p w14:paraId="409D694E" w14:textId="58D800FD" w:rsidR="002F789F" w:rsidRPr="00387A6A" w:rsidRDefault="00590B65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/>
      </w:r>
      <w:r w:rsidR="00B53A0E" w:rsidRPr="00B53A0E">
        <w:rPr>
          <w:rFonts w:asciiTheme="majorBidi" w:hAnsiTheme="majorBidi" w:cstheme="majorBidi"/>
          <w:b/>
          <w:bCs/>
        </w:rPr>
        <w:t>4</w:t>
      </w:r>
      <w:r w:rsidRPr="00B53A0E">
        <w:rPr>
          <w:rFonts w:asciiTheme="majorBidi" w:hAnsiTheme="majorBidi" w:cstheme="majorBidi"/>
          <w:b/>
          <w:bCs/>
        </w:rPr>
        <w:t>)</w:t>
      </w:r>
      <w:r>
        <w:rPr>
          <w:rFonts w:asciiTheme="majorBidi" w:hAnsiTheme="majorBidi" w:cstheme="majorBidi"/>
        </w:rPr>
        <w:t xml:space="preserve"> </w:t>
      </w:r>
      <w:proofErr w:type="spellStart"/>
      <w:r w:rsidR="002F789F" w:rsidRPr="00387A6A">
        <w:rPr>
          <w:rFonts w:asciiTheme="majorBidi" w:hAnsiTheme="majorBidi" w:cstheme="majorBidi"/>
        </w:rPr>
        <w:t>Mosam</w:t>
      </w:r>
      <w:proofErr w:type="spellEnd"/>
      <w:r w:rsidR="002F789F" w:rsidRPr="00387A6A">
        <w:rPr>
          <w:rFonts w:asciiTheme="majorBidi" w:hAnsiTheme="majorBidi" w:cstheme="majorBidi"/>
        </w:rPr>
        <w:t xml:space="preserve">, A., Lopez, J. C., </w:t>
      </w:r>
      <w:proofErr w:type="spellStart"/>
      <w:r w:rsidR="002F789F" w:rsidRPr="00387A6A">
        <w:rPr>
          <w:rFonts w:asciiTheme="majorBidi" w:hAnsiTheme="majorBidi" w:cstheme="majorBidi"/>
        </w:rPr>
        <w:t>Gjoneska</w:t>
      </w:r>
      <w:proofErr w:type="spellEnd"/>
      <w:r w:rsidR="002F789F" w:rsidRPr="00387A6A">
        <w:rPr>
          <w:rFonts w:asciiTheme="majorBidi" w:hAnsiTheme="majorBidi" w:cstheme="majorBidi"/>
        </w:rPr>
        <w:t xml:space="preserve">, B., </w:t>
      </w:r>
      <w:proofErr w:type="spellStart"/>
      <w:r w:rsidR="002F789F" w:rsidRPr="00387A6A">
        <w:rPr>
          <w:rFonts w:asciiTheme="majorBidi" w:hAnsiTheme="majorBidi" w:cstheme="majorBidi"/>
        </w:rPr>
        <w:t>Nuñez</w:t>
      </w:r>
      <w:proofErr w:type="spellEnd"/>
      <w:r w:rsidR="002F789F" w:rsidRPr="00387A6A">
        <w:rPr>
          <w:rFonts w:asciiTheme="majorBidi" w:hAnsiTheme="majorBidi" w:cstheme="majorBidi"/>
        </w:rPr>
        <w:t xml:space="preserve">-Enriquez, J. C., Bhattarai, S., </w:t>
      </w:r>
      <w:proofErr w:type="spellStart"/>
      <w:r w:rsidR="002F789F" w:rsidRPr="00387A6A">
        <w:rPr>
          <w:rFonts w:asciiTheme="majorBidi" w:hAnsiTheme="majorBidi" w:cstheme="majorBidi"/>
        </w:rPr>
        <w:t>Chillo</w:t>
      </w:r>
      <w:proofErr w:type="spellEnd"/>
      <w:r w:rsidR="002F789F" w:rsidRPr="00387A6A">
        <w:rPr>
          <w:rFonts w:asciiTheme="majorBidi" w:hAnsiTheme="majorBidi" w:cstheme="majorBidi"/>
        </w:rPr>
        <w:t xml:space="preserve">, O. ... Shellah, D. (2023). </w:t>
      </w:r>
      <w:r w:rsidR="002F789F" w:rsidRPr="00387A6A">
        <w:rPr>
          <w:rFonts w:asciiTheme="majorBidi" w:hAnsiTheme="majorBidi" w:cstheme="majorBidi"/>
          <w:b/>
          <w:bCs/>
        </w:rPr>
        <w:t>Emerging young health leaders and their roles in tackling global public health challenges</w:t>
      </w:r>
      <w:r w:rsidR="002F789F" w:rsidRPr="00387A6A">
        <w:rPr>
          <w:rFonts w:asciiTheme="majorBidi" w:hAnsiTheme="majorBidi" w:cstheme="majorBidi"/>
        </w:rPr>
        <w:t xml:space="preserve">. </w:t>
      </w:r>
      <w:r w:rsidR="002F789F" w:rsidRPr="009C2D04">
        <w:rPr>
          <w:rFonts w:asciiTheme="majorBidi" w:hAnsiTheme="majorBidi" w:cstheme="majorBidi"/>
          <w:b/>
          <w:bCs/>
        </w:rPr>
        <w:t>Population Medicine</w:t>
      </w:r>
      <w:r w:rsidR="002F789F" w:rsidRPr="00387A6A">
        <w:rPr>
          <w:rFonts w:asciiTheme="majorBidi" w:hAnsiTheme="majorBidi" w:cstheme="majorBidi"/>
        </w:rPr>
        <w:t>, 5(Supplement), A1755.</w:t>
      </w:r>
      <w:r w:rsidR="00754480">
        <w:rPr>
          <w:rFonts w:asciiTheme="majorBidi" w:hAnsiTheme="majorBidi" w:cstheme="majorBidi"/>
        </w:rPr>
        <w:t xml:space="preserve"> </w:t>
      </w:r>
      <w:hyperlink r:id="rId12" w:history="1">
        <w:r w:rsidR="00754480" w:rsidRPr="007F608C">
          <w:rPr>
            <w:rStyle w:val="Hyperlink"/>
            <w:rFonts w:asciiTheme="majorBidi" w:hAnsiTheme="majorBidi" w:cstheme="majorBidi"/>
          </w:rPr>
          <w:t>https://doi.org/10.18332/popmed/163757</w:t>
        </w:r>
      </w:hyperlink>
      <w:r w:rsidR="00754480">
        <w:rPr>
          <w:rFonts w:asciiTheme="majorBidi" w:hAnsiTheme="majorBidi" w:cstheme="majorBidi"/>
        </w:rPr>
        <w:t xml:space="preserve"> </w:t>
      </w:r>
    </w:p>
    <w:p w14:paraId="5EA4D964" w14:textId="77777777" w:rsidR="002F789F" w:rsidRPr="00387A6A" w:rsidRDefault="002F789F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</w:p>
    <w:p w14:paraId="4C455C8A" w14:textId="6FAC3060" w:rsidR="00E263BE" w:rsidRPr="00387A6A" w:rsidRDefault="00B53A0E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  <w:r w:rsidRPr="00B53A0E">
        <w:rPr>
          <w:rFonts w:asciiTheme="majorBidi" w:hAnsiTheme="majorBidi" w:cstheme="majorBidi"/>
          <w:b/>
          <w:bCs/>
        </w:rPr>
        <w:t>5)</w:t>
      </w:r>
      <w:r w:rsidR="00B568AC" w:rsidRPr="00387A6A">
        <w:rPr>
          <w:rFonts w:asciiTheme="majorBidi" w:hAnsiTheme="majorBidi" w:cstheme="majorBidi"/>
        </w:rPr>
        <w:t xml:space="preserve"> </w:t>
      </w:r>
      <w:r w:rsidR="006C3C3B" w:rsidRPr="00387A6A">
        <w:rPr>
          <w:rFonts w:asciiTheme="majorBidi" w:hAnsiTheme="majorBidi" w:cstheme="majorBidi"/>
        </w:rPr>
        <w:t xml:space="preserve"> </w:t>
      </w:r>
      <w:r w:rsidR="00E263BE" w:rsidRPr="00387A6A">
        <w:rPr>
          <w:rFonts w:asciiTheme="majorBidi" w:hAnsiTheme="majorBidi" w:cstheme="majorBidi"/>
        </w:rPr>
        <w:t xml:space="preserve">Nawaz, I., Thomas, J. A., Gupta, P., Shellah, D., </w:t>
      </w:r>
      <w:proofErr w:type="spellStart"/>
      <w:r w:rsidR="00E263BE" w:rsidRPr="00387A6A">
        <w:rPr>
          <w:rFonts w:asciiTheme="majorBidi" w:hAnsiTheme="majorBidi" w:cstheme="majorBidi"/>
        </w:rPr>
        <w:t>Găman</w:t>
      </w:r>
      <w:proofErr w:type="spellEnd"/>
      <w:r w:rsidR="00E263BE" w:rsidRPr="00387A6A">
        <w:rPr>
          <w:rFonts w:asciiTheme="majorBidi" w:hAnsiTheme="majorBidi" w:cstheme="majorBidi"/>
        </w:rPr>
        <w:t xml:space="preserve">, M.-A., </w:t>
      </w:r>
      <w:proofErr w:type="spellStart"/>
      <w:r w:rsidR="00E263BE" w:rsidRPr="00387A6A">
        <w:rPr>
          <w:rFonts w:asciiTheme="majorBidi" w:hAnsiTheme="majorBidi" w:cstheme="majorBidi"/>
        </w:rPr>
        <w:t>Puyana</w:t>
      </w:r>
      <w:proofErr w:type="spellEnd"/>
      <w:r w:rsidR="00E263BE" w:rsidRPr="00387A6A">
        <w:rPr>
          <w:rFonts w:asciiTheme="majorBidi" w:hAnsiTheme="majorBidi" w:cstheme="majorBidi"/>
        </w:rPr>
        <w:t xml:space="preserve">, J. C., &amp; Bonilla-Escobar, F. J. (2023). </w:t>
      </w:r>
      <w:r w:rsidR="00E263BE" w:rsidRPr="00387A6A">
        <w:rPr>
          <w:rFonts w:asciiTheme="majorBidi" w:hAnsiTheme="majorBidi" w:cstheme="majorBidi"/>
          <w:b/>
          <w:bCs/>
        </w:rPr>
        <w:t xml:space="preserve">Should a Scientific Publication be a Prerequisite to Graduate from Medical </w:t>
      </w:r>
      <w:proofErr w:type="gramStart"/>
      <w:r w:rsidR="00E263BE" w:rsidRPr="00387A6A">
        <w:rPr>
          <w:rFonts w:asciiTheme="majorBidi" w:hAnsiTheme="majorBidi" w:cstheme="majorBidi"/>
          <w:b/>
          <w:bCs/>
        </w:rPr>
        <w:t>School?</w:t>
      </w:r>
      <w:r w:rsidR="00E263BE" w:rsidRPr="00387A6A">
        <w:rPr>
          <w:rFonts w:asciiTheme="majorBidi" w:hAnsiTheme="majorBidi" w:cstheme="majorBidi"/>
        </w:rPr>
        <w:t>.</w:t>
      </w:r>
      <w:proofErr w:type="gramEnd"/>
      <w:r w:rsidR="00E263BE" w:rsidRPr="00387A6A">
        <w:rPr>
          <w:rFonts w:asciiTheme="majorBidi" w:hAnsiTheme="majorBidi" w:cstheme="majorBidi"/>
        </w:rPr>
        <w:t xml:space="preserve"> </w:t>
      </w:r>
      <w:r w:rsidR="00E263BE" w:rsidRPr="009C2D04">
        <w:rPr>
          <w:rFonts w:asciiTheme="majorBidi" w:hAnsiTheme="majorBidi" w:cstheme="majorBidi"/>
          <w:b/>
          <w:bCs/>
        </w:rPr>
        <w:t xml:space="preserve">International Journal of Medical Students, </w:t>
      </w:r>
      <w:r w:rsidR="00E263BE" w:rsidRPr="00387A6A">
        <w:rPr>
          <w:rFonts w:asciiTheme="majorBidi" w:hAnsiTheme="majorBidi" w:cstheme="majorBidi"/>
        </w:rPr>
        <w:t xml:space="preserve">11(2), 102–106. </w:t>
      </w:r>
      <w:hyperlink r:id="rId13" w:history="1">
        <w:r w:rsidR="00E263BE" w:rsidRPr="00387A6A">
          <w:rPr>
            <w:rStyle w:val="Hyperlink"/>
            <w:rFonts w:asciiTheme="majorBidi" w:hAnsiTheme="majorBidi" w:cstheme="majorBidi"/>
          </w:rPr>
          <w:t>https://doi.org/10.5195/ijms.2023.2124</w:t>
        </w:r>
      </w:hyperlink>
    </w:p>
    <w:p w14:paraId="5C0831D8" w14:textId="77777777" w:rsidR="00E263BE" w:rsidRPr="00387A6A" w:rsidRDefault="00E263BE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</w:p>
    <w:p w14:paraId="1A726B43" w14:textId="77777777" w:rsidR="00727F06" w:rsidRDefault="00B02D78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6</w:t>
      </w:r>
      <w:r w:rsidR="00E263BE" w:rsidRPr="00387A6A">
        <w:rPr>
          <w:rFonts w:asciiTheme="majorBidi" w:hAnsiTheme="majorBidi" w:cstheme="majorBidi"/>
        </w:rPr>
        <w:t>)</w:t>
      </w:r>
      <w:r w:rsidR="00A878E8" w:rsidRPr="00387A6A">
        <w:rPr>
          <w:rFonts w:asciiTheme="majorBidi" w:hAnsiTheme="majorBidi" w:cstheme="majorBidi"/>
        </w:rPr>
        <w:t xml:space="preserve"> </w:t>
      </w:r>
      <w:r w:rsidR="009C2D04" w:rsidRPr="009C2D04">
        <w:rPr>
          <w:rFonts w:asciiTheme="majorBidi" w:hAnsiTheme="majorBidi" w:cstheme="majorBidi"/>
        </w:rPr>
        <w:t xml:space="preserve">Rashid, S., Mahmood, H., Asma Iftikhar, A., Komal, N., Butt, Z., Mumtaz, H., &amp; Shellah, D. (2023). </w:t>
      </w:r>
      <w:r w:rsidR="009C2D04" w:rsidRPr="009C2D04">
        <w:rPr>
          <w:rFonts w:asciiTheme="majorBidi" w:hAnsiTheme="majorBidi" w:cstheme="majorBidi"/>
          <w:b/>
          <w:bCs/>
        </w:rPr>
        <w:t>Availability and readiness of primary healthcare facilities for the management of non-communicable diseases in different districts of Punjab, Pakistan.</w:t>
      </w:r>
      <w:r w:rsidR="009C2D04" w:rsidRPr="009C2D04">
        <w:rPr>
          <w:rFonts w:asciiTheme="majorBidi" w:hAnsiTheme="majorBidi" w:cstheme="majorBidi"/>
        </w:rPr>
        <w:t xml:space="preserve"> Frontiers in public health, 11, 1037946. https://doi.org/10.3389/fpubh.2023.1037946</w:t>
      </w:r>
      <w:r w:rsidR="0069379B" w:rsidRPr="00387A6A">
        <w:rPr>
          <w:rFonts w:asciiTheme="majorBidi" w:hAnsiTheme="majorBidi" w:cstheme="majorBidi"/>
          <w:b/>
          <w:bCs/>
        </w:rPr>
        <w:br/>
      </w:r>
      <w:r w:rsidR="0069379B" w:rsidRPr="00387A6A">
        <w:rPr>
          <w:rFonts w:asciiTheme="majorBidi" w:hAnsiTheme="majorBidi" w:cstheme="majorBidi"/>
        </w:rPr>
        <w:br/>
      </w:r>
    </w:p>
    <w:p w14:paraId="6C5D95C8" w14:textId="13756A0F" w:rsidR="006C3C3B" w:rsidRPr="00387A6A" w:rsidRDefault="00B02D78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>7</w:t>
      </w:r>
      <w:r w:rsidR="006C3C3B" w:rsidRPr="00387A6A">
        <w:rPr>
          <w:rFonts w:asciiTheme="majorBidi" w:hAnsiTheme="majorBidi" w:cstheme="majorBidi"/>
          <w:b/>
          <w:bCs/>
        </w:rPr>
        <w:t>)</w:t>
      </w:r>
      <w:r w:rsidR="006C3C3B" w:rsidRPr="00387A6A">
        <w:rPr>
          <w:rFonts w:asciiTheme="majorBidi" w:hAnsiTheme="majorBidi" w:cstheme="majorBidi"/>
        </w:rPr>
        <w:t xml:space="preserve"> </w:t>
      </w:r>
      <w:proofErr w:type="spellStart"/>
      <w:r w:rsidR="006C3C3B" w:rsidRPr="00387A6A">
        <w:rPr>
          <w:rFonts w:asciiTheme="majorBidi" w:hAnsiTheme="majorBidi" w:cstheme="majorBidi"/>
        </w:rPr>
        <w:t>Alshawish</w:t>
      </w:r>
      <w:proofErr w:type="spellEnd"/>
      <w:r w:rsidR="006C3C3B" w:rsidRPr="00387A6A">
        <w:rPr>
          <w:rFonts w:asciiTheme="majorBidi" w:hAnsiTheme="majorBidi" w:cstheme="majorBidi"/>
        </w:rPr>
        <w:t>, E., Ghanem, A. F. A. &amp; Shellah, D</w:t>
      </w:r>
      <w:r w:rsidR="006C3C3B" w:rsidRPr="00387A6A">
        <w:rPr>
          <w:rFonts w:asciiTheme="majorBidi" w:hAnsiTheme="majorBidi" w:cstheme="majorBidi"/>
          <w:b/>
          <w:bCs/>
        </w:rPr>
        <w:t>. (2022). The association between epicardial adipose tissue and coronary artery disease in hemodialysis patients using a systematic review</w:t>
      </w:r>
      <w:r w:rsidR="006C3C3B" w:rsidRPr="00387A6A">
        <w:rPr>
          <w:rFonts w:asciiTheme="majorBidi" w:hAnsiTheme="majorBidi" w:cstheme="majorBidi"/>
        </w:rPr>
        <w:t>. The Eurasia Proceedings of Health, Environment and Life Sciences (EPHELS), 6, 57-64.</w:t>
      </w:r>
    </w:p>
    <w:p w14:paraId="77D2673C" w14:textId="4B782450" w:rsidR="006C3C3B" w:rsidRPr="00387A6A" w:rsidRDefault="00D57535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387A6A">
        <w:rPr>
          <w:rFonts w:asciiTheme="majorBidi" w:hAnsiTheme="majorBidi" w:cstheme="majorBidi"/>
          <w:noProof/>
        </w:rPr>
        <w:br/>
      </w:r>
      <w:r w:rsidR="00B02D78">
        <w:rPr>
          <w:rFonts w:asciiTheme="majorBidi" w:hAnsiTheme="majorBidi" w:cstheme="majorBidi"/>
          <w:b/>
          <w:bCs/>
          <w:noProof/>
        </w:rPr>
        <w:t>8</w:t>
      </w:r>
      <w:r w:rsidRPr="00387A6A">
        <w:rPr>
          <w:rFonts w:asciiTheme="majorBidi" w:hAnsiTheme="majorBidi" w:cstheme="majorBidi"/>
          <w:b/>
          <w:bCs/>
          <w:noProof/>
        </w:rPr>
        <w:t>)</w:t>
      </w:r>
      <w:r w:rsidRPr="00387A6A">
        <w:rPr>
          <w:rFonts w:asciiTheme="majorBidi" w:hAnsiTheme="majorBidi" w:cstheme="majorBidi"/>
          <w:noProof/>
        </w:rPr>
        <w:t xml:space="preserve"> </w:t>
      </w:r>
      <w:r w:rsidR="0069379B" w:rsidRPr="00387A6A">
        <w:rPr>
          <w:rFonts w:asciiTheme="majorBidi" w:hAnsiTheme="majorBidi" w:cstheme="majorBidi"/>
          <w:noProof/>
        </w:rPr>
        <w:t>Amer F, Neiroukh H, Abuzahra S, AlHabil</w:t>
      </w:r>
      <w:r w:rsidR="0069379B" w:rsidRPr="00387A6A">
        <w:rPr>
          <w:rFonts w:asciiTheme="majorBidi" w:hAnsiTheme="majorBidi" w:cstheme="majorBidi"/>
          <w:noProof/>
          <w:vertAlign w:val="superscript"/>
        </w:rPr>
        <w:t xml:space="preserve"> </w:t>
      </w:r>
      <w:r w:rsidR="0069379B" w:rsidRPr="00387A6A">
        <w:rPr>
          <w:rFonts w:asciiTheme="majorBidi" w:hAnsiTheme="majorBidi" w:cstheme="majorBidi"/>
          <w:noProof/>
        </w:rPr>
        <w:t xml:space="preserve">Y, Afifi M, Shellah D, Boncz I &amp; Endrei D. </w:t>
      </w:r>
      <w:r w:rsidR="0069379B" w:rsidRPr="00387A6A">
        <w:rPr>
          <w:rFonts w:asciiTheme="majorBidi" w:hAnsiTheme="majorBidi" w:cstheme="majorBidi"/>
          <w:b/>
          <w:bCs/>
          <w:noProof/>
        </w:rPr>
        <w:t>Patient engagement in balanced scorecard and the influence of patient experiences on their attitudes- An implication at Palestinian hospitals</w:t>
      </w:r>
      <w:r w:rsidR="0069379B" w:rsidRPr="00387A6A">
        <w:rPr>
          <w:rFonts w:asciiTheme="majorBidi" w:hAnsiTheme="majorBidi" w:cstheme="majorBidi"/>
        </w:rPr>
        <w:t xml:space="preserve"> </w:t>
      </w:r>
      <w:bookmarkStart w:id="2" w:name="_Hlk126755590"/>
      <w:r w:rsidR="0069379B" w:rsidRPr="00387A6A">
        <w:rPr>
          <w:rFonts w:asciiTheme="majorBidi" w:hAnsiTheme="majorBidi" w:cstheme="majorBidi"/>
          <w:b/>
          <w:bCs/>
          <w:noProof/>
        </w:rPr>
        <w:t>Front. Public Health</w:t>
      </w:r>
      <w:bookmarkEnd w:id="2"/>
      <w:r w:rsidR="0069379B" w:rsidRPr="00387A6A">
        <w:rPr>
          <w:rFonts w:asciiTheme="majorBidi" w:hAnsiTheme="majorBidi" w:cstheme="majorBidi"/>
          <w:b/>
          <w:bCs/>
          <w:noProof/>
        </w:rPr>
        <w:t xml:space="preserve">, </w:t>
      </w:r>
      <w:r w:rsidR="0069379B" w:rsidRPr="00387A6A">
        <w:rPr>
          <w:rFonts w:asciiTheme="majorBidi" w:hAnsiTheme="majorBidi" w:cstheme="majorBidi"/>
          <w:noProof/>
        </w:rPr>
        <w:t xml:space="preserve">Sec. Public Health Education and Promotion, </w:t>
      </w:r>
      <w:r w:rsidRPr="00387A6A">
        <w:rPr>
          <w:rFonts w:asciiTheme="majorBidi" w:hAnsiTheme="majorBidi" w:cstheme="majorBidi"/>
          <w:noProof/>
        </w:rPr>
        <w:t xml:space="preserve">2022 </w:t>
      </w:r>
      <w:r w:rsidR="0069379B" w:rsidRPr="00387A6A">
        <w:rPr>
          <w:rFonts w:asciiTheme="majorBidi" w:hAnsiTheme="majorBidi" w:cstheme="majorBidi"/>
          <w:noProof/>
        </w:rPr>
        <w:t>doi: 10.3389/fpubh.2022.1045512</w:t>
      </w:r>
      <w:r w:rsidR="0069379B" w:rsidRPr="00387A6A">
        <w:rPr>
          <w:rFonts w:asciiTheme="majorBidi" w:hAnsiTheme="majorBidi" w:cstheme="majorBidi"/>
        </w:rPr>
        <w:br/>
      </w:r>
    </w:p>
    <w:p w14:paraId="71A1E4C3" w14:textId="74BBBC40" w:rsidR="00590849" w:rsidRPr="00387A6A" w:rsidRDefault="00B02D78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9</w:t>
      </w:r>
      <w:r w:rsidR="006C3C3B" w:rsidRPr="00387A6A">
        <w:rPr>
          <w:rFonts w:asciiTheme="majorBidi" w:hAnsiTheme="majorBidi" w:cstheme="majorBidi"/>
          <w:b/>
          <w:bCs/>
        </w:rPr>
        <w:t>)</w:t>
      </w:r>
      <w:r w:rsidR="006C3C3B" w:rsidRPr="00387A6A">
        <w:rPr>
          <w:rFonts w:asciiTheme="majorBidi" w:hAnsiTheme="majorBidi" w:cstheme="majorBidi"/>
        </w:rPr>
        <w:t xml:space="preserve"> </w:t>
      </w:r>
      <w:proofErr w:type="spellStart"/>
      <w:r w:rsidR="00590849" w:rsidRPr="00387A6A">
        <w:rPr>
          <w:rFonts w:asciiTheme="majorBidi" w:hAnsiTheme="majorBidi" w:cstheme="majorBidi"/>
        </w:rPr>
        <w:t>Cozma</w:t>
      </w:r>
      <w:proofErr w:type="spellEnd"/>
      <w:r w:rsidR="00590849" w:rsidRPr="00387A6A">
        <w:rPr>
          <w:rFonts w:asciiTheme="majorBidi" w:hAnsiTheme="majorBidi" w:cstheme="majorBidi"/>
        </w:rPr>
        <w:t xml:space="preserve"> M-A, </w:t>
      </w:r>
      <w:proofErr w:type="spellStart"/>
      <w:r w:rsidR="00590849" w:rsidRPr="00387A6A">
        <w:rPr>
          <w:rFonts w:asciiTheme="majorBidi" w:hAnsiTheme="majorBidi" w:cstheme="majorBidi"/>
        </w:rPr>
        <w:t>Dobrică</w:t>
      </w:r>
      <w:proofErr w:type="spellEnd"/>
      <w:r w:rsidR="00590849" w:rsidRPr="00387A6A">
        <w:rPr>
          <w:rFonts w:asciiTheme="majorBidi" w:hAnsiTheme="majorBidi" w:cstheme="majorBidi"/>
        </w:rPr>
        <w:t xml:space="preserve"> E-C, Shah P, Shellah D, </w:t>
      </w:r>
      <w:proofErr w:type="spellStart"/>
      <w:r w:rsidR="00590849" w:rsidRPr="00387A6A">
        <w:rPr>
          <w:rFonts w:asciiTheme="majorBidi" w:hAnsiTheme="majorBidi" w:cstheme="majorBidi"/>
        </w:rPr>
        <w:t>Găman</w:t>
      </w:r>
      <w:proofErr w:type="spellEnd"/>
      <w:r w:rsidR="00590849" w:rsidRPr="00387A6A">
        <w:rPr>
          <w:rFonts w:asciiTheme="majorBidi" w:hAnsiTheme="majorBidi" w:cstheme="majorBidi"/>
        </w:rPr>
        <w:t xml:space="preserve"> M-A, Diaconu C-C. </w:t>
      </w:r>
      <w:r w:rsidR="00590849" w:rsidRPr="00387A6A">
        <w:rPr>
          <w:rFonts w:asciiTheme="majorBidi" w:hAnsiTheme="majorBidi" w:cstheme="majorBidi"/>
          <w:b/>
          <w:bCs/>
        </w:rPr>
        <w:t>Implications of Type 2 Diabetes Mellitus in Patients with Acute Cholangitis: A Systematic Review of Current Literature</w:t>
      </w:r>
      <w:r w:rsidR="00590849" w:rsidRPr="00387A6A">
        <w:rPr>
          <w:rFonts w:asciiTheme="majorBidi" w:hAnsiTheme="majorBidi" w:cstheme="majorBidi"/>
        </w:rPr>
        <w:t xml:space="preserve">. </w:t>
      </w:r>
      <w:r w:rsidR="00590849" w:rsidRPr="00387A6A">
        <w:rPr>
          <w:rFonts w:asciiTheme="majorBidi" w:hAnsiTheme="majorBidi" w:cstheme="majorBidi"/>
          <w:b/>
          <w:bCs/>
        </w:rPr>
        <w:t>Healthcare. 2022</w:t>
      </w:r>
      <w:r w:rsidR="00590849" w:rsidRPr="00387A6A">
        <w:rPr>
          <w:rFonts w:asciiTheme="majorBidi" w:hAnsiTheme="majorBidi" w:cstheme="majorBidi"/>
        </w:rPr>
        <w:t>; 10(11):2196. https://doi.org/10.3390/healthcare10112196</w:t>
      </w:r>
    </w:p>
    <w:p w14:paraId="235AFDC9" w14:textId="0CCC95EB" w:rsidR="00B568AC" w:rsidRPr="00387A6A" w:rsidRDefault="00590849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387A6A">
        <w:rPr>
          <w:rFonts w:asciiTheme="majorBidi" w:hAnsiTheme="majorBidi" w:cstheme="majorBidi"/>
          <w:b/>
          <w:bCs/>
        </w:rPr>
        <w:br/>
      </w:r>
      <w:r w:rsidR="00B02D78">
        <w:rPr>
          <w:rFonts w:asciiTheme="majorBidi" w:hAnsiTheme="majorBidi" w:cstheme="majorBidi"/>
          <w:b/>
          <w:bCs/>
        </w:rPr>
        <w:t>10</w:t>
      </w:r>
      <w:r w:rsidRPr="00387A6A">
        <w:rPr>
          <w:rFonts w:asciiTheme="majorBidi" w:hAnsiTheme="majorBidi" w:cstheme="majorBidi"/>
          <w:b/>
          <w:bCs/>
        </w:rPr>
        <w:t xml:space="preserve">) </w:t>
      </w:r>
      <w:r w:rsidR="0069379B" w:rsidRPr="00387A6A">
        <w:rPr>
          <w:rFonts w:asciiTheme="majorBidi" w:hAnsiTheme="majorBidi" w:cstheme="majorBidi"/>
        </w:rPr>
        <w:t xml:space="preserve"> </w:t>
      </w:r>
      <w:proofErr w:type="spellStart"/>
      <w:r w:rsidR="0069379B" w:rsidRPr="00387A6A">
        <w:rPr>
          <w:rFonts w:asciiTheme="majorBidi" w:hAnsiTheme="majorBidi" w:cstheme="majorBidi"/>
        </w:rPr>
        <w:t>Tillewein</w:t>
      </w:r>
      <w:proofErr w:type="spellEnd"/>
      <w:r w:rsidR="005C1D74" w:rsidRPr="00387A6A">
        <w:rPr>
          <w:rFonts w:asciiTheme="majorBidi" w:hAnsiTheme="majorBidi" w:cstheme="majorBidi"/>
        </w:rPr>
        <w:t xml:space="preserve"> H,</w:t>
      </w:r>
      <w:r w:rsidR="0069379B" w:rsidRPr="00387A6A">
        <w:rPr>
          <w:rFonts w:asciiTheme="majorBidi" w:hAnsiTheme="majorBidi" w:cstheme="majorBidi"/>
        </w:rPr>
        <w:t> </w:t>
      </w:r>
      <w:proofErr w:type="spellStart"/>
      <w:r w:rsidR="0069379B" w:rsidRPr="00387A6A">
        <w:rPr>
          <w:rFonts w:asciiTheme="majorBidi" w:hAnsiTheme="majorBidi" w:cstheme="majorBidi"/>
        </w:rPr>
        <w:t>Toufik</w:t>
      </w:r>
      <w:proofErr w:type="spellEnd"/>
      <w:r w:rsidR="005C1D74" w:rsidRPr="00387A6A">
        <w:rPr>
          <w:rFonts w:asciiTheme="majorBidi" w:hAnsiTheme="majorBidi" w:cstheme="majorBidi"/>
        </w:rPr>
        <w:t xml:space="preserve"> </w:t>
      </w:r>
      <w:proofErr w:type="gramStart"/>
      <w:r w:rsidR="005C1D74" w:rsidRPr="00387A6A">
        <w:rPr>
          <w:rFonts w:asciiTheme="majorBidi" w:hAnsiTheme="majorBidi" w:cstheme="majorBidi"/>
        </w:rPr>
        <w:t>A,</w:t>
      </w:r>
      <w:r w:rsidR="0069379B" w:rsidRPr="00387A6A">
        <w:rPr>
          <w:rFonts w:asciiTheme="majorBidi" w:hAnsiTheme="majorBidi" w:cstheme="majorBidi"/>
        </w:rPr>
        <w:t>  Awuah</w:t>
      </w:r>
      <w:proofErr w:type="gramEnd"/>
      <w:r w:rsidR="005C1D74" w:rsidRPr="00387A6A">
        <w:rPr>
          <w:rFonts w:asciiTheme="majorBidi" w:hAnsiTheme="majorBidi" w:cstheme="majorBidi"/>
        </w:rPr>
        <w:t xml:space="preserve"> W, </w:t>
      </w:r>
      <w:proofErr w:type="spellStart"/>
      <w:r w:rsidR="0069379B" w:rsidRPr="00387A6A">
        <w:rPr>
          <w:rFonts w:asciiTheme="majorBidi" w:hAnsiTheme="majorBidi" w:cstheme="majorBidi"/>
        </w:rPr>
        <w:t>Zuñiga</w:t>
      </w:r>
      <w:proofErr w:type="spellEnd"/>
      <w:r w:rsidR="005C1D74" w:rsidRPr="00387A6A">
        <w:rPr>
          <w:rFonts w:asciiTheme="majorBidi" w:hAnsiTheme="majorBidi" w:cstheme="majorBidi"/>
        </w:rPr>
        <w:t xml:space="preserve"> Y,</w:t>
      </w:r>
      <w:r w:rsidR="0069379B" w:rsidRPr="00387A6A">
        <w:rPr>
          <w:rFonts w:asciiTheme="majorBidi" w:hAnsiTheme="majorBidi" w:cstheme="majorBidi"/>
        </w:rPr>
        <w:t>  Shellah</w:t>
      </w:r>
      <w:r w:rsidR="005C1D74" w:rsidRPr="00387A6A">
        <w:rPr>
          <w:rFonts w:asciiTheme="majorBidi" w:hAnsiTheme="majorBidi" w:cstheme="majorBidi"/>
        </w:rPr>
        <w:t xml:space="preserve"> D,</w:t>
      </w:r>
      <w:r w:rsidR="0069379B" w:rsidRPr="00387A6A">
        <w:rPr>
          <w:rFonts w:asciiTheme="majorBidi" w:hAnsiTheme="majorBidi" w:cstheme="majorBidi"/>
        </w:rPr>
        <w:t xml:space="preserve"> </w:t>
      </w:r>
      <w:proofErr w:type="spellStart"/>
      <w:r w:rsidR="0069379B" w:rsidRPr="00387A6A">
        <w:rPr>
          <w:rFonts w:asciiTheme="majorBidi" w:hAnsiTheme="majorBidi" w:cstheme="majorBidi"/>
        </w:rPr>
        <w:t>Colescu</w:t>
      </w:r>
      <w:proofErr w:type="spellEnd"/>
      <w:r w:rsidR="005C1D74" w:rsidRPr="00387A6A">
        <w:rPr>
          <w:rFonts w:asciiTheme="majorBidi" w:hAnsiTheme="majorBidi" w:cstheme="majorBidi"/>
        </w:rPr>
        <w:t xml:space="preserve"> A, </w:t>
      </w:r>
      <w:r w:rsidR="0069379B" w:rsidRPr="00387A6A">
        <w:rPr>
          <w:rFonts w:asciiTheme="majorBidi" w:hAnsiTheme="majorBidi" w:cstheme="majorBidi"/>
        </w:rPr>
        <w:t>Carpenter</w:t>
      </w:r>
      <w:r w:rsidR="005C1D74" w:rsidRPr="00387A6A">
        <w:rPr>
          <w:rFonts w:asciiTheme="majorBidi" w:hAnsiTheme="majorBidi" w:cstheme="majorBidi"/>
        </w:rPr>
        <w:t xml:space="preserve"> C &amp;</w:t>
      </w:r>
      <w:r w:rsidR="0069379B" w:rsidRPr="00387A6A">
        <w:rPr>
          <w:rFonts w:asciiTheme="majorBidi" w:hAnsiTheme="majorBidi" w:cstheme="majorBidi"/>
        </w:rPr>
        <w:t xml:space="preserve">  Le </w:t>
      </w:r>
      <w:proofErr w:type="spellStart"/>
      <w:r w:rsidR="0069379B" w:rsidRPr="00387A6A">
        <w:rPr>
          <w:rFonts w:asciiTheme="majorBidi" w:hAnsiTheme="majorBidi" w:cstheme="majorBidi"/>
        </w:rPr>
        <w:t>Compte</w:t>
      </w:r>
      <w:proofErr w:type="spellEnd"/>
      <w:r w:rsidR="005C1D74" w:rsidRPr="00387A6A">
        <w:rPr>
          <w:rFonts w:asciiTheme="majorBidi" w:hAnsiTheme="majorBidi" w:cstheme="majorBidi"/>
        </w:rPr>
        <w:t xml:space="preserve"> C(2022)</w:t>
      </w:r>
      <w:r w:rsidR="0069379B" w:rsidRPr="00387A6A">
        <w:rPr>
          <w:rFonts w:asciiTheme="majorBidi" w:hAnsiTheme="majorBidi" w:cstheme="majorBidi"/>
          <w:b/>
          <w:bCs/>
        </w:rPr>
        <w:t xml:space="preserve">. Legislating the New Gilead: Implications of the Texas Heartbeat Act. </w:t>
      </w:r>
      <w:r w:rsidR="005C1D74" w:rsidRPr="00387A6A">
        <w:rPr>
          <w:rFonts w:asciiTheme="majorBidi" w:hAnsiTheme="majorBidi" w:cstheme="majorBidi"/>
          <w:b/>
          <w:bCs/>
        </w:rPr>
        <w:t>HPHR Journal</w:t>
      </w:r>
      <w:r w:rsidR="00387A6A" w:rsidRPr="00387A6A">
        <w:rPr>
          <w:rFonts w:asciiTheme="majorBidi" w:hAnsiTheme="majorBidi" w:cstheme="majorBidi"/>
          <w:b/>
          <w:bCs/>
        </w:rPr>
        <w:br/>
      </w:r>
    </w:p>
    <w:p w14:paraId="078F6340" w14:textId="78FC27BC" w:rsidR="00B568AC" w:rsidRPr="00387A6A" w:rsidRDefault="00B02D78" w:rsidP="000D72FE">
      <w:pPr>
        <w:pStyle w:val="Header"/>
        <w:bidi w:val="0"/>
        <w:spacing w:line="276" w:lineRule="auto"/>
        <w:rPr>
          <w:rStyle w:val="Hyperlink"/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11</w:t>
      </w:r>
      <w:r w:rsidR="00E263BE" w:rsidRPr="00387A6A">
        <w:rPr>
          <w:rFonts w:asciiTheme="majorBidi" w:hAnsiTheme="majorBidi" w:cstheme="majorBidi"/>
          <w:b/>
          <w:bCs/>
        </w:rPr>
        <w:t>)</w:t>
      </w:r>
      <w:r w:rsidR="0018303A" w:rsidRPr="00387A6A">
        <w:rPr>
          <w:rFonts w:asciiTheme="majorBidi" w:hAnsiTheme="majorBidi" w:cstheme="majorBidi"/>
        </w:rPr>
        <w:t xml:space="preserve"> Nguyen-Hoang A, </w:t>
      </w:r>
      <w:proofErr w:type="spellStart"/>
      <w:r w:rsidR="0018303A" w:rsidRPr="00387A6A">
        <w:rPr>
          <w:rFonts w:asciiTheme="majorBidi" w:hAnsiTheme="majorBidi" w:cstheme="majorBidi"/>
        </w:rPr>
        <w:t>Toufik</w:t>
      </w:r>
      <w:proofErr w:type="spellEnd"/>
      <w:r w:rsidR="0018303A" w:rsidRPr="00387A6A">
        <w:rPr>
          <w:rFonts w:asciiTheme="majorBidi" w:hAnsiTheme="majorBidi" w:cstheme="majorBidi"/>
        </w:rPr>
        <w:t xml:space="preserve"> A, Awuah W, </w:t>
      </w:r>
      <w:proofErr w:type="spellStart"/>
      <w:r w:rsidR="0018303A" w:rsidRPr="00387A6A">
        <w:rPr>
          <w:rFonts w:asciiTheme="majorBidi" w:hAnsiTheme="majorBidi" w:cstheme="majorBidi"/>
        </w:rPr>
        <w:t>Tillewein</w:t>
      </w:r>
      <w:proofErr w:type="spellEnd"/>
      <w:r w:rsidR="0018303A" w:rsidRPr="00387A6A">
        <w:rPr>
          <w:rFonts w:asciiTheme="majorBidi" w:hAnsiTheme="majorBidi" w:cstheme="majorBidi"/>
        </w:rPr>
        <w:t xml:space="preserve">, Honig J, Zuniga Y, </w:t>
      </w:r>
      <w:proofErr w:type="spellStart"/>
      <w:r w:rsidR="0018303A" w:rsidRPr="00387A6A">
        <w:rPr>
          <w:rFonts w:asciiTheme="majorBidi" w:hAnsiTheme="majorBidi" w:cstheme="majorBidi"/>
        </w:rPr>
        <w:t>Bhambere</w:t>
      </w:r>
      <w:proofErr w:type="spellEnd"/>
      <w:r w:rsidR="0018303A" w:rsidRPr="00387A6A">
        <w:rPr>
          <w:rFonts w:asciiTheme="majorBidi" w:hAnsiTheme="majorBidi" w:cstheme="majorBidi"/>
        </w:rPr>
        <w:t xml:space="preserve">, Shella D, </w:t>
      </w:r>
      <w:proofErr w:type="spellStart"/>
      <w:r w:rsidR="0018303A" w:rsidRPr="00387A6A">
        <w:rPr>
          <w:rFonts w:asciiTheme="majorBidi" w:hAnsiTheme="majorBidi" w:cstheme="majorBidi"/>
        </w:rPr>
        <w:t>Colescu</w:t>
      </w:r>
      <w:proofErr w:type="spellEnd"/>
      <w:r w:rsidR="0018303A" w:rsidRPr="00387A6A">
        <w:rPr>
          <w:rFonts w:asciiTheme="majorBidi" w:hAnsiTheme="majorBidi" w:cstheme="majorBidi"/>
        </w:rPr>
        <w:t xml:space="preserve"> A, Carpenter C. </w:t>
      </w:r>
      <w:r w:rsidR="0018303A" w:rsidRPr="00387A6A">
        <w:rPr>
          <w:rFonts w:asciiTheme="majorBidi" w:hAnsiTheme="majorBidi" w:cstheme="majorBidi"/>
          <w:b/>
          <w:bCs/>
        </w:rPr>
        <w:t xml:space="preserve">Diet-interaction and weight loss: A focus on </w:t>
      </w:r>
      <w:proofErr w:type="spellStart"/>
      <w:r w:rsidR="0018303A" w:rsidRPr="00387A6A">
        <w:rPr>
          <w:rFonts w:asciiTheme="majorBidi" w:hAnsiTheme="majorBidi" w:cstheme="majorBidi"/>
          <w:b/>
          <w:bCs/>
        </w:rPr>
        <w:t>asians</w:t>
      </w:r>
      <w:proofErr w:type="spellEnd"/>
      <w:r w:rsidR="0018303A" w:rsidRPr="00387A6A">
        <w:rPr>
          <w:rFonts w:asciiTheme="majorBidi" w:hAnsiTheme="majorBidi" w:cstheme="majorBidi"/>
          <w:b/>
          <w:bCs/>
        </w:rPr>
        <w:t>.</w:t>
      </w:r>
      <w:r w:rsidR="0018303A" w:rsidRPr="00387A6A">
        <w:rPr>
          <w:rFonts w:asciiTheme="majorBidi" w:hAnsiTheme="majorBidi" w:cstheme="majorBidi"/>
        </w:rPr>
        <w:t xml:space="preserve"> HPHR. 2022;63. 10.54111/0001/KKK6</w:t>
      </w:r>
      <w:r w:rsidR="0010056B" w:rsidRPr="00387A6A">
        <w:rPr>
          <w:rFonts w:asciiTheme="majorBidi" w:hAnsiTheme="majorBidi" w:cstheme="majorBidi"/>
        </w:rPr>
        <w:br/>
      </w:r>
      <w:r w:rsidR="00B568AC" w:rsidRPr="00387A6A"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  <w:b/>
          <w:bCs/>
        </w:rPr>
        <w:t>12</w:t>
      </w:r>
      <w:r w:rsidR="00B568AC" w:rsidRPr="00387A6A">
        <w:rPr>
          <w:rFonts w:asciiTheme="majorBidi" w:hAnsiTheme="majorBidi" w:cstheme="majorBidi"/>
          <w:b/>
          <w:bCs/>
        </w:rPr>
        <w:t>)</w:t>
      </w:r>
      <w:r w:rsidR="00B568AC" w:rsidRPr="00387A6A">
        <w:rPr>
          <w:rFonts w:asciiTheme="majorBidi" w:hAnsiTheme="majorBidi" w:cstheme="majorBidi"/>
        </w:rPr>
        <w:t xml:space="preserve"> </w:t>
      </w:r>
      <w:proofErr w:type="spellStart"/>
      <w:r w:rsidR="009C2D04" w:rsidRPr="009C2D04">
        <w:rPr>
          <w:rFonts w:asciiTheme="majorBidi" w:hAnsiTheme="majorBidi" w:cstheme="majorBidi"/>
        </w:rPr>
        <w:t>Nahian</w:t>
      </w:r>
      <w:proofErr w:type="spellEnd"/>
      <w:r w:rsidR="009C2D04" w:rsidRPr="009C2D04">
        <w:rPr>
          <w:rFonts w:asciiTheme="majorBidi" w:hAnsiTheme="majorBidi" w:cstheme="majorBidi"/>
        </w:rPr>
        <w:t xml:space="preserve">, A., </w:t>
      </w:r>
      <w:proofErr w:type="spellStart"/>
      <w:r w:rsidR="009C2D04" w:rsidRPr="009C2D04">
        <w:rPr>
          <w:rFonts w:asciiTheme="majorBidi" w:hAnsiTheme="majorBidi" w:cstheme="majorBidi"/>
        </w:rPr>
        <w:t>Suteja</w:t>
      </w:r>
      <w:proofErr w:type="spellEnd"/>
      <w:r w:rsidR="009C2D04" w:rsidRPr="009C2D04">
        <w:rPr>
          <w:rFonts w:asciiTheme="majorBidi" w:hAnsiTheme="majorBidi" w:cstheme="majorBidi"/>
        </w:rPr>
        <w:t xml:space="preserve">, R. C., Shellah, D., Egan, C., </w:t>
      </w:r>
      <w:proofErr w:type="spellStart"/>
      <w:r w:rsidR="009C2D04" w:rsidRPr="009C2D04">
        <w:rPr>
          <w:rFonts w:asciiTheme="majorBidi" w:hAnsiTheme="majorBidi" w:cstheme="majorBidi"/>
        </w:rPr>
        <w:t>Găman</w:t>
      </w:r>
      <w:proofErr w:type="spellEnd"/>
      <w:r w:rsidR="009C2D04" w:rsidRPr="009C2D04">
        <w:rPr>
          <w:rFonts w:asciiTheme="majorBidi" w:hAnsiTheme="majorBidi" w:cstheme="majorBidi"/>
        </w:rPr>
        <w:t xml:space="preserve">, M. A., &amp; Bonilla-Escobar, F. J. (2022). </w:t>
      </w:r>
      <w:r w:rsidR="009C2D04" w:rsidRPr="009C2D04">
        <w:rPr>
          <w:rFonts w:asciiTheme="majorBidi" w:hAnsiTheme="majorBidi" w:cstheme="majorBidi"/>
          <w:b/>
          <w:bCs/>
        </w:rPr>
        <w:t>The State of Learning Patterns within Medical Education in a Post-pandemic World: Reflection from IJMS Authors and an Overview of the IJMS Volume 10 Issue 3. International journal of medical students,</w:t>
      </w:r>
      <w:r w:rsidR="009C2D04" w:rsidRPr="009C2D04">
        <w:rPr>
          <w:rFonts w:asciiTheme="majorBidi" w:hAnsiTheme="majorBidi" w:cstheme="majorBidi"/>
        </w:rPr>
        <w:t xml:space="preserve"> 10(3), 233–235. </w:t>
      </w:r>
      <w:hyperlink r:id="rId14" w:history="1">
        <w:r w:rsidR="009C2D04" w:rsidRPr="00412736">
          <w:rPr>
            <w:rStyle w:val="Hyperlink"/>
            <w:rFonts w:asciiTheme="majorBidi" w:hAnsiTheme="majorBidi" w:cstheme="majorBidi"/>
          </w:rPr>
          <w:t>https://doi.org/10.5195/ijms.2022.1695</w:t>
        </w:r>
      </w:hyperlink>
      <w:r w:rsidR="009C2D04">
        <w:rPr>
          <w:rFonts w:asciiTheme="majorBidi" w:hAnsiTheme="majorBidi" w:cstheme="majorBidi"/>
        </w:rPr>
        <w:t xml:space="preserve"> </w:t>
      </w:r>
      <w:r w:rsidR="00B568AC" w:rsidRPr="00387A6A">
        <w:rPr>
          <w:rFonts w:asciiTheme="majorBidi" w:hAnsiTheme="majorBidi" w:cstheme="majorBidi"/>
        </w:rPr>
        <w:br/>
      </w:r>
      <w:r w:rsidR="00B568AC" w:rsidRPr="00387A6A"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  <w:b/>
          <w:bCs/>
        </w:rPr>
        <w:t>13</w:t>
      </w:r>
      <w:r w:rsidR="00B568AC" w:rsidRPr="00387A6A">
        <w:rPr>
          <w:rFonts w:asciiTheme="majorBidi" w:hAnsiTheme="majorBidi" w:cstheme="majorBidi"/>
          <w:b/>
          <w:bCs/>
        </w:rPr>
        <w:t>)</w:t>
      </w:r>
      <w:r w:rsidR="00B568AC" w:rsidRPr="00387A6A">
        <w:rPr>
          <w:rFonts w:asciiTheme="majorBidi" w:hAnsiTheme="majorBidi" w:cstheme="majorBidi"/>
        </w:rPr>
        <w:t xml:space="preserve"> </w:t>
      </w:r>
      <w:proofErr w:type="spellStart"/>
      <w:r w:rsidR="0069379B" w:rsidRPr="00387A6A">
        <w:rPr>
          <w:rFonts w:asciiTheme="majorBidi" w:hAnsiTheme="majorBidi" w:cstheme="majorBidi"/>
        </w:rPr>
        <w:t>Shoib</w:t>
      </w:r>
      <w:proofErr w:type="spellEnd"/>
      <w:r w:rsidR="0069379B" w:rsidRPr="00387A6A">
        <w:rPr>
          <w:rFonts w:asciiTheme="majorBidi" w:hAnsiTheme="majorBidi" w:cstheme="majorBidi"/>
        </w:rPr>
        <w:t xml:space="preserve">, Sheikh &amp; </w:t>
      </w:r>
      <w:proofErr w:type="spellStart"/>
      <w:r w:rsidR="0069379B" w:rsidRPr="00387A6A">
        <w:rPr>
          <w:rFonts w:asciiTheme="majorBidi" w:hAnsiTheme="majorBidi" w:cstheme="majorBidi"/>
        </w:rPr>
        <w:t>Javed</w:t>
      </w:r>
      <w:proofErr w:type="spellEnd"/>
      <w:r w:rsidR="0069379B" w:rsidRPr="00387A6A">
        <w:rPr>
          <w:rFonts w:asciiTheme="majorBidi" w:hAnsiTheme="majorBidi" w:cstheme="majorBidi"/>
        </w:rPr>
        <w:t xml:space="preserve">, Sana &amp; Gamal </w:t>
      </w:r>
      <w:proofErr w:type="spellStart"/>
      <w:r w:rsidR="0069379B" w:rsidRPr="00387A6A">
        <w:rPr>
          <w:rFonts w:asciiTheme="majorBidi" w:hAnsiTheme="majorBidi" w:cstheme="majorBidi"/>
        </w:rPr>
        <w:t>Alamrawy</w:t>
      </w:r>
      <w:proofErr w:type="spellEnd"/>
      <w:r w:rsidR="0069379B" w:rsidRPr="00387A6A">
        <w:rPr>
          <w:rFonts w:asciiTheme="majorBidi" w:hAnsiTheme="majorBidi" w:cstheme="majorBidi"/>
        </w:rPr>
        <w:t xml:space="preserve">, </w:t>
      </w:r>
      <w:proofErr w:type="spellStart"/>
      <w:r w:rsidR="0069379B" w:rsidRPr="00387A6A">
        <w:rPr>
          <w:rFonts w:asciiTheme="majorBidi" w:hAnsiTheme="majorBidi" w:cstheme="majorBidi"/>
        </w:rPr>
        <w:t>Roa</w:t>
      </w:r>
      <w:proofErr w:type="spellEnd"/>
      <w:r w:rsidR="0069379B" w:rsidRPr="00387A6A">
        <w:rPr>
          <w:rFonts w:asciiTheme="majorBidi" w:hAnsiTheme="majorBidi" w:cstheme="majorBidi"/>
        </w:rPr>
        <w:t xml:space="preserve"> &amp; </w:t>
      </w:r>
      <w:proofErr w:type="spellStart"/>
      <w:r w:rsidR="0069379B" w:rsidRPr="00387A6A">
        <w:rPr>
          <w:rFonts w:asciiTheme="majorBidi" w:hAnsiTheme="majorBidi" w:cstheme="majorBidi"/>
        </w:rPr>
        <w:t>Arif</w:t>
      </w:r>
      <w:proofErr w:type="spellEnd"/>
      <w:r w:rsidR="0069379B" w:rsidRPr="00387A6A">
        <w:rPr>
          <w:rFonts w:asciiTheme="majorBidi" w:hAnsiTheme="majorBidi" w:cstheme="majorBidi"/>
        </w:rPr>
        <w:t xml:space="preserve">, </w:t>
      </w:r>
      <w:proofErr w:type="spellStart"/>
      <w:r w:rsidR="0069379B" w:rsidRPr="00387A6A">
        <w:rPr>
          <w:rFonts w:asciiTheme="majorBidi" w:hAnsiTheme="majorBidi" w:cstheme="majorBidi"/>
        </w:rPr>
        <w:t>Nigar</w:t>
      </w:r>
      <w:proofErr w:type="spellEnd"/>
      <w:r w:rsidR="0069379B" w:rsidRPr="00387A6A">
        <w:rPr>
          <w:rFonts w:asciiTheme="majorBidi" w:hAnsiTheme="majorBidi" w:cstheme="majorBidi"/>
        </w:rPr>
        <w:t xml:space="preserve"> &amp; Das, </w:t>
      </w:r>
      <w:proofErr w:type="spellStart"/>
      <w:r w:rsidR="0069379B" w:rsidRPr="00387A6A">
        <w:rPr>
          <w:rFonts w:asciiTheme="majorBidi" w:hAnsiTheme="majorBidi" w:cstheme="majorBidi"/>
        </w:rPr>
        <w:t>Soumitra</w:t>
      </w:r>
      <w:proofErr w:type="spellEnd"/>
      <w:r w:rsidR="0069379B" w:rsidRPr="00387A6A">
        <w:rPr>
          <w:rFonts w:asciiTheme="majorBidi" w:hAnsiTheme="majorBidi" w:cstheme="majorBidi"/>
        </w:rPr>
        <w:t xml:space="preserve"> &amp; Saeed, </w:t>
      </w:r>
      <w:proofErr w:type="spellStart"/>
      <w:r w:rsidR="0069379B" w:rsidRPr="00387A6A">
        <w:rPr>
          <w:rFonts w:asciiTheme="majorBidi" w:hAnsiTheme="majorBidi" w:cstheme="majorBidi"/>
        </w:rPr>
        <w:t>Fahimeh</w:t>
      </w:r>
      <w:proofErr w:type="spellEnd"/>
      <w:r w:rsidR="0069379B" w:rsidRPr="00387A6A">
        <w:rPr>
          <w:rFonts w:asciiTheme="majorBidi" w:hAnsiTheme="majorBidi" w:cstheme="majorBidi"/>
        </w:rPr>
        <w:t xml:space="preserve"> &amp; </w:t>
      </w:r>
      <w:proofErr w:type="spellStart"/>
      <w:r w:rsidR="0069379B" w:rsidRPr="00387A6A">
        <w:rPr>
          <w:rFonts w:asciiTheme="majorBidi" w:hAnsiTheme="majorBidi" w:cstheme="majorBidi"/>
        </w:rPr>
        <w:t>Handuleh</w:t>
      </w:r>
      <w:proofErr w:type="spellEnd"/>
      <w:r w:rsidR="0069379B" w:rsidRPr="00387A6A">
        <w:rPr>
          <w:rFonts w:asciiTheme="majorBidi" w:hAnsiTheme="majorBidi" w:cstheme="majorBidi"/>
        </w:rPr>
        <w:t xml:space="preserve">, </w:t>
      </w:r>
      <w:proofErr w:type="spellStart"/>
      <w:r w:rsidR="0069379B" w:rsidRPr="00387A6A">
        <w:rPr>
          <w:rFonts w:asciiTheme="majorBidi" w:hAnsiTheme="majorBidi" w:cstheme="majorBidi"/>
        </w:rPr>
        <w:t>DJibril</w:t>
      </w:r>
      <w:proofErr w:type="spellEnd"/>
      <w:r w:rsidR="0069379B" w:rsidRPr="00387A6A">
        <w:rPr>
          <w:rFonts w:asciiTheme="majorBidi" w:hAnsiTheme="majorBidi" w:cstheme="majorBidi"/>
        </w:rPr>
        <w:t xml:space="preserve"> &amp; Shellah, Duha &amp; </w:t>
      </w:r>
      <w:proofErr w:type="spellStart"/>
      <w:r w:rsidR="0069379B" w:rsidRPr="00387A6A">
        <w:rPr>
          <w:rFonts w:asciiTheme="majorBidi" w:hAnsiTheme="majorBidi" w:cstheme="majorBidi"/>
        </w:rPr>
        <w:t>Dazhamyar</w:t>
      </w:r>
      <w:proofErr w:type="spellEnd"/>
      <w:r w:rsidR="0069379B" w:rsidRPr="00387A6A">
        <w:rPr>
          <w:rFonts w:asciiTheme="majorBidi" w:hAnsiTheme="majorBidi" w:cstheme="majorBidi"/>
        </w:rPr>
        <w:t xml:space="preserve">, Ahmad &amp; </w:t>
      </w:r>
      <w:proofErr w:type="spellStart"/>
      <w:r w:rsidR="0069379B" w:rsidRPr="00387A6A">
        <w:rPr>
          <w:rFonts w:asciiTheme="majorBidi" w:hAnsiTheme="majorBidi" w:cstheme="majorBidi"/>
        </w:rPr>
        <w:t>Chandradasa</w:t>
      </w:r>
      <w:proofErr w:type="spellEnd"/>
      <w:r w:rsidR="0069379B" w:rsidRPr="00387A6A">
        <w:rPr>
          <w:rFonts w:asciiTheme="majorBidi" w:hAnsiTheme="majorBidi" w:cstheme="majorBidi"/>
        </w:rPr>
        <w:t xml:space="preserve">, </w:t>
      </w:r>
      <w:proofErr w:type="spellStart"/>
      <w:r w:rsidR="0069379B" w:rsidRPr="00387A6A">
        <w:rPr>
          <w:rFonts w:asciiTheme="majorBidi" w:hAnsiTheme="majorBidi" w:cstheme="majorBidi"/>
        </w:rPr>
        <w:t>Miyuru</w:t>
      </w:r>
      <w:proofErr w:type="spellEnd"/>
      <w:r w:rsidR="0069379B" w:rsidRPr="00387A6A">
        <w:rPr>
          <w:rFonts w:asciiTheme="majorBidi" w:hAnsiTheme="majorBidi" w:cstheme="majorBidi"/>
        </w:rPr>
        <w:t xml:space="preserve">. (2021). </w:t>
      </w:r>
      <w:r w:rsidR="0069379B" w:rsidRPr="00387A6A">
        <w:rPr>
          <w:rFonts w:asciiTheme="majorBidi" w:hAnsiTheme="majorBidi" w:cstheme="majorBidi"/>
          <w:b/>
          <w:bCs/>
        </w:rPr>
        <w:t>Challenges in mental health and psychosocial care in conflict-affected low- and middle-income countries.</w:t>
      </w:r>
      <w:r w:rsidR="0069379B" w:rsidRPr="00387A6A">
        <w:rPr>
          <w:rFonts w:asciiTheme="majorBidi" w:hAnsiTheme="majorBidi" w:cstheme="majorBidi"/>
        </w:rPr>
        <w:t xml:space="preserve"> </w:t>
      </w:r>
      <w:r w:rsidR="0069379B" w:rsidRPr="00387A6A">
        <w:rPr>
          <w:rFonts w:asciiTheme="majorBidi" w:hAnsiTheme="majorBidi" w:cstheme="majorBidi"/>
          <w:b/>
          <w:bCs/>
        </w:rPr>
        <w:t>Asian Journal of Psychiatry</w:t>
      </w:r>
      <w:r w:rsidR="0069379B" w:rsidRPr="00387A6A">
        <w:rPr>
          <w:rFonts w:asciiTheme="majorBidi" w:hAnsiTheme="majorBidi" w:cstheme="majorBidi"/>
        </w:rPr>
        <w:t>. 67. 102894. 10.1016/j.ajp.2021.102894.</w:t>
      </w:r>
      <w:r w:rsidR="009C2D04">
        <w:rPr>
          <w:rFonts w:asciiTheme="majorBidi" w:hAnsiTheme="majorBidi" w:cstheme="majorBidi"/>
        </w:rPr>
        <w:t xml:space="preserve"> </w:t>
      </w:r>
      <w:r w:rsidR="00727F06">
        <w:rPr>
          <w:rStyle w:val="Hyperlink"/>
          <w:rFonts w:asciiTheme="majorBidi" w:hAnsiTheme="majorBidi" w:cstheme="majorBidi"/>
        </w:rPr>
        <w:br/>
      </w:r>
    </w:p>
    <w:p w14:paraId="22DF4FF7" w14:textId="028061BE" w:rsidR="00B568AC" w:rsidRPr="00387A6A" w:rsidRDefault="00E263BE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  <w:r w:rsidRPr="00387A6A">
        <w:rPr>
          <w:rFonts w:asciiTheme="majorBidi" w:hAnsiTheme="majorBidi" w:cstheme="majorBidi"/>
          <w:b/>
          <w:bCs/>
        </w:rPr>
        <w:t>1</w:t>
      </w:r>
      <w:r w:rsidR="00B02D78">
        <w:rPr>
          <w:rFonts w:asciiTheme="majorBidi" w:hAnsiTheme="majorBidi" w:cstheme="majorBidi"/>
          <w:b/>
          <w:bCs/>
        </w:rPr>
        <w:t>4</w:t>
      </w:r>
      <w:r w:rsidR="00B568AC" w:rsidRPr="00387A6A">
        <w:rPr>
          <w:rFonts w:asciiTheme="majorBidi" w:hAnsiTheme="majorBidi" w:cstheme="majorBidi"/>
          <w:b/>
          <w:bCs/>
        </w:rPr>
        <w:t>)</w:t>
      </w:r>
      <w:r w:rsidR="00B568AC" w:rsidRPr="00387A6A">
        <w:rPr>
          <w:rFonts w:asciiTheme="majorBidi" w:hAnsiTheme="majorBidi" w:cstheme="majorBidi"/>
        </w:rPr>
        <w:t xml:space="preserve"> </w:t>
      </w:r>
      <w:proofErr w:type="spellStart"/>
      <w:r w:rsidR="0069379B" w:rsidRPr="00387A6A">
        <w:rPr>
          <w:rFonts w:asciiTheme="majorBidi" w:hAnsiTheme="majorBidi" w:cstheme="majorBidi"/>
        </w:rPr>
        <w:t>Shoib</w:t>
      </w:r>
      <w:proofErr w:type="spellEnd"/>
      <w:r w:rsidR="0069379B" w:rsidRPr="00387A6A">
        <w:rPr>
          <w:rFonts w:asciiTheme="majorBidi" w:hAnsiTheme="majorBidi" w:cstheme="majorBidi"/>
        </w:rPr>
        <w:t xml:space="preserve">, S., Gupta, A., Saleem, S. M., Shellah, D., </w:t>
      </w:r>
      <w:proofErr w:type="spellStart"/>
      <w:r w:rsidR="0069379B" w:rsidRPr="00387A6A">
        <w:rPr>
          <w:rFonts w:asciiTheme="majorBidi" w:hAnsiTheme="majorBidi" w:cstheme="majorBidi"/>
        </w:rPr>
        <w:t>Javed</w:t>
      </w:r>
      <w:proofErr w:type="spellEnd"/>
      <w:r w:rsidR="0069379B" w:rsidRPr="00387A6A">
        <w:rPr>
          <w:rFonts w:asciiTheme="majorBidi" w:hAnsiTheme="majorBidi" w:cstheme="majorBidi"/>
        </w:rPr>
        <w:t xml:space="preserve">, S., &amp; </w:t>
      </w:r>
      <w:proofErr w:type="spellStart"/>
      <w:r w:rsidR="0069379B" w:rsidRPr="00387A6A">
        <w:rPr>
          <w:rFonts w:asciiTheme="majorBidi" w:hAnsiTheme="majorBidi" w:cstheme="majorBidi"/>
        </w:rPr>
        <w:t>Handuleh</w:t>
      </w:r>
      <w:proofErr w:type="spellEnd"/>
      <w:r w:rsidR="0069379B" w:rsidRPr="00387A6A">
        <w:rPr>
          <w:rFonts w:asciiTheme="majorBidi" w:hAnsiTheme="majorBidi" w:cstheme="majorBidi"/>
        </w:rPr>
        <w:t xml:space="preserve">, J. (2021). </w:t>
      </w:r>
      <w:r w:rsidR="0069379B" w:rsidRPr="00387A6A">
        <w:rPr>
          <w:rFonts w:asciiTheme="majorBidi" w:hAnsiTheme="majorBidi" w:cstheme="majorBidi"/>
          <w:b/>
          <w:bCs/>
        </w:rPr>
        <w:t>Mental health in Palestine amid war and COVID-19 pandemics.</w:t>
      </w:r>
      <w:r w:rsidR="0069379B" w:rsidRPr="00387A6A">
        <w:rPr>
          <w:rFonts w:asciiTheme="majorBidi" w:hAnsiTheme="majorBidi" w:cstheme="majorBidi"/>
        </w:rPr>
        <w:t xml:space="preserve"> </w:t>
      </w:r>
      <w:r w:rsidR="0069379B" w:rsidRPr="00387A6A">
        <w:rPr>
          <w:rFonts w:asciiTheme="majorBidi" w:hAnsiTheme="majorBidi" w:cstheme="majorBidi"/>
          <w:b/>
          <w:bCs/>
        </w:rPr>
        <w:t>Asian journal of psychiatry</w:t>
      </w:r>
      <w:r w:rsidR="0069379B" w:rsidRPr="00387A6A">
        <w:rPr>
          <w:rFonts w:asciiTheme="majorBidi" w:hAnsiTheme="majorBidi" w:cstheme="majorBidi"/>
        </w:rPr>
        <w:t xml:space="preserve">, 66, 102909. </w:t>
      </w:r>
      <w:hyperlink r:id="rId15" w:history="1">
        <w:r w:rsidR="0069379B" w:rsidRPr="00387A6A">
          <w:rPr>
            <w:rStyle w:val="Hyperlink"/>
            <w:rFonts w:asciiTheme="majorBidi" w:hAnsiTheme="majorBidi" w:cstheme="majorBidi"/>
          </w:rPr>
          <w:t>https://doi.org/10.1016/j.ajp.2021.102909</w:t>
        </w:r>
      </w:hyperlink>
      <w:r w:rsidR="00B568AC" w:rsidRPr="00387A6A">
        <w:rPr>
          <w:rFonts w:asciiTheme="majorBidi" w:hAnsiTheme="majorBidi" w:cstheme="majorBidi"/>
        </w:rPr>
        <w:br/>
      </w:r>
      <w:r w:rsidR="00B568AC" w:rsidRPr="00387A6A">
        <w:rPr>
          <w:rFonts w:asciiTheme="majorBidi" w:hAnsiTheme="majorBidi" w:cstheme="majorBidi"/>
        </w:rPr>
        <w:br/>
      </w:r>
      <w:r w:rsidR="00D57535" w:rsidRPr="00387A6A">
        <w:rPr>
          <w:rFonts w:asciiTheme="majorBidi" w:hAnsiTheme="majorBidi" w:cstheme="majorBidi"/>
          <w:b/>
          <w:bCs/>
        </w:rPr>
        <w:t>1</w:t>
      </w:r>
      <w:r w:rsidR="00B02D78">
        <w:rPr>
          <w:rFonts w:asciiTheme="majorBidi" w:hAnsiTheme="majorBidi" w:cstheme="majorBidi"/>
          <w:b/>
          <w:bCs/>
        </w:rPr>
        <w:t>5</w:t>
      </w:r>
      <w:r w:rsidR="00B568AC" w:rsidRPr="00387A6A">
        <w:rPr>
          <w:rFonts w:asciiTheme="majorBidi" w:hAnsiTheme="majorBidi" w:cstheme="majorBidi"/>
          <w:b/>
          <w:bCs/>
        </w:rPr>
        <w:t>)</w:t>
      </w:r>
      <w:r w:rsidR="00B568AC" w:rsidRPr="00387A6A">
        <w:rPr>
          <w:rFonts w:asciiTheme="majorBidi" w:hAnsiTheme="majorBidi" w:cstheme="majorBidi"/>
        </w:rPr>
        <w:t xml:space="preserve"> </w:t>
      </w:r>
      <w:proofErr w:type="spellStart"/>
      <w:r w:rsidR="0069379B" w:rsidRPr="00387A6A">
        <w:rPr>
          <w:rFonts w:asciiTheme="majorBidi" w:hAnsiTheme="majorBidi" w:cstheme="majorBidi"/>
        </w:rPr>
        <w:t>Alshawish</w:t>
      </w:r>
      <w:proofErr w:type="spellEnd"/>
      <w:r w:rsidR="0069379B" w:rsidRPr="00387A6A">
        <w:rPr>
          <w:rFonts w:asciiTheme="majorBidi" w:hAnsiTheme="majorBidi" w:cstheme="majorBidi"/>
        </w:rPr>
        <w:t xml:space="preserve">, E., </w:t>
      </w:r>
      <w:proofErr w:type="spellStart"/>
      <w:r w:rsidR="0069379B" w:rsidRPr="00387A6A">
        <w:rPr>
          <w:rFonts w:asciiTheme="majorBidi" w:hAnsiTheme="majorBidi" w:cstheme="majorBidi"/>
        </w:rPr>
        <w:t>Habiballah</w:t>
      </w:r>
      <w:proofErr w:type="spellEnd"/>
      <w:r w:rsidR="0069379B" w:rsidRPr="00387A6A">
        <w:rPr>
          <w:rFonts w:asciiTheme="majorBidi" w:hAnsiTheme="majorBidi" w:cstheme="majorBidi"/>
        </w:rPr>
        <w:t xml:space="preserve">, H., </w:t>
      </w:r>
      <w:proofErr w:type="spellStart"/>
      <w:r w:rsidR="0069379B" w:rsidRPr="00387A6A">
        <w:rPr>
          <w:rFonts w:asciiTheme="majorBidi" w:hAnsiTheme="majorBidi" w:cstheme="majorBidi"/>
        </w:rPr>
        <w:t>Habiballah</w:t>
      </w:r>
      <w:proofErr w:type="spellEnd"/>
      <w:r w:rsidR="0069379B" w:rsidRPr="00387A6A">
        <w:rPr>
          <w:rFonts w:asciiTheme="majorBidi" w:hAnsiTheme="majorBidi" w:cstheme="majorBidi"/>
        </w:rPr>
        <w:t xml:space="preserve">, A., &amp; Shellah, D. (2021). </w:t>
      </w:r>
      <w:r w:rsidR="0069379B" w:rsidRPr="00387A6A">
        <w:rPr>
          <w:rFonts w:asciiTheme="majorBidi" w:hAnsiTheme="majorBidi" w:cstheme="majorBidi"/>
          <w:b/>
          <w:bCs/>
        </w:rPr>
        <w:t>Using of Cupping Therapy among Palestinian Women in Reproductive Age using a Cross-Sectional Survey.</w:t>
      </w:r>
      <w:r w:rsidR="0069379B" w:rsidRPr="00387A6A">
        <w:rPr>
          <w:rFonts w:asciiTheme="majorBidi" w:hAnsiTheme="majorBidi" w:cstheme="majorBidi"/>
        </w:rPr>
        <w:t xml:space="preserve"> </w:t>
      </w:r>
      <w:r w:rsidR="0069379B" w:rsidRPr="00387A6A">
        <w:rPr>
          <w:rFonts w:asciiTheme="majorBidi" w:hAnsiTheme="majorBidi" w:cstheme="majorBidi"/>
          <w:b/>
          <w:bCs/>
          <w:i/>
          <w:iCs/>
        </w:rPr>
        <w:t>Diversity and Equality in Health and Care</w:t>
      </w:r>
      <w:r w:rsidR="0069379B" w:rsidRPr="00387A6A">
        <w:rPr>
          <w:rFonts w:asciiTheme="majorBidi" w:hAnsiTheme="majorBidi" w:cstheme="majorBidi"/>
        </w:rPr>
        <w:t xml:space="preserve"> 18(2), 254-257.</w:t>
      </w:r>
    </w:p>
    <w:p w14:paraId="60BFD778" w14:textId="77777777" w:rsidR="006C3C3B" w:rsidRPr="00387A6A" w:rsidRDefault="006C3C3B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</w:p>
    <w:p w14:paraId="03E3F8CF" w14:textId="7D5EEB4F" w:rsidR="00590849" w:rsidRPr="00387A6A" w:rsidRDefault="0069379B" w:rsidP="000D72FE">
      <w:pPr>
        <w:pStyle w:val="Header"/>
        <w:bidi w:val="0"/>
        <w:spacing w:line="276" w:lineRule="auto"/>
        <w:rPr>
          <w:rFonts w:asciiTheme="majorBidi" w:hAnsiTheme="majorBidi" w:cstheme="majorBidi"/>
          <w:noProof/>
        </w:rPr>
      </w:pPr>
      <w:r w:rsidRPr="00387A6A">
        <w:rPr>
          <w:rFonts w:asciiTheme="majorBidi" w:hAnsiTheme="majorBidi" w:cstheme="majorBidi"/>
          <w:b/>
          <w:bCs/>
        </w:rPr>
        <w:t>1</w:t>
      </w:r>
      <w:r w:rsidR="00B02D78">
        <w:rPr>
          <w:rFonts w:asciiTheme="majorBidi" w:hAnsiTheme="majorBidi" w:cstheme="majorBidi"/>
          <w:b/>
          <w:bCs/>
        </w:rPr>
        <w:t>6</w:t>
      </w:r>
      <w:r w:rsidR="00590849" w:rsidRPr="00387A6A">
        <w:rPr>
          <w:rFonts w:asciiTheme="majorBidi" w:hAnsiTheme="majorBidi" w:cstheme="majorBidi"/>
          <w:b/>
          <w:bCs/>
          <w:noProof/>
        </w:rPr>
        <w:t>)</w:t>
      </w:r>
      <w:r w:rsidR="00590849" w:rsidRPr="00387A6A">
        <w:rPr>
          <w:rFonts w:asciiTheme="majorBidi" w:hAnsiTheme="majorBidi" w:cstheme="majorBidi"/>
          <w:noProof/>
        </w:rPr>
        <w:t xml:space="preserve"> </w:t>
      </w:r>
      <w:r w:rsidRPr="00387A6A">
        <w:rPr>
          <w:rFonts w:asciiTheme="majorBidi" w:hAnsiTheme="majorBidi" w:cstheme="majorBidi"/>
        </w:rPr>
        <w:t xml:space="preserve">Shanti Y, Hamdan Z, </w:t>
      </w:r>
      <w:proofErr w:type="spellStart"/>
      <w:r w:rsidRPr="00387A6A">
        <w:rPr>
          <w:rFonts w:asciiTheme="majorBidi" w:hAnsiTheme="majorBidi" w:cstheme="majorBidi"/>
        </w:rPr>
        <w:t>Nazzal</w:t>
      </w:r>
      <w:proofErr w:type="spellEnd"/>
      <w:r w:rsidRPr="00387A6A">
        <w:rPr>
          <w:rFonts w:asciiTheme="majorBidi" w:hAnsiTheme="majorBidi" w:cstheme="majorBidi"/>
        </w:rPr>
        <w:t xml:space="preserve"> Z, </w:t>
      </w:r>
      <w:proofErr w:type="spellStart"/>
      <w:r w:rsidRPr="00387A6A">
        <w:rPr>
          <w:rFonts w:asciiTheme="majorBidi" w:hAnsiTheme="majorBidi" w:cstheme="majorBidi"/>
        </w:rPr>
        <w:t>Shalabe</w:t>
      </w:r>
      <w:proofErr w:type="spellEnd"/>
      <w:r w:rsidRPr="00387A6A">
        <w:rPr>
          <w:rFonts w:asciiTheme="majorBidi" w:hAnsiTheme="majorBidi" w:cstheme="majorBidi"/>
        </w:rPr>
        <w:t xml:space="preserve"> A, </w:t>
      </w:r>
      <w:proofErr w:type="spellStart"/>
      <w:r w:rsidRPr="00387A6A">
        <w:rPr>
          <w:rFonts w:asciiTheme="majorBidi" w:hAnsiTheme="majorBidi" w:cstheme="majorBidi"/>
        </w:rPr>
        <w:t>Naama</w:t>
      </w:r>
      <w:proofErr w:type="spellEnd"/>
      <w:r w:rsidRPr="00387A6A">
        <w:rPr>
          <w:rFonts w:asciiTheme="majorBidi" w:hAnsiTheme="majorBidi" w:cstheme="majorBidi"/>
        </w:rPr>
        <w:t xml:space="preserve"> Y, Diab S, Shelah D, </w:t>
      </w:r>
      <w:proofErr w:type="spellStart"/>
      <w:r w:rsidRPr="00387A6A">
        <w:rPr>
          <w:rFonts w:asciiTheme="majorBidi" w:hAnsiTheme="majorBidi" w:cstheme="majorBidi"/>
        </w:rPr>
        <w:t>Shehada</w:t>
      </w:r>
      <w:proofErr w:type="spellEnd"/>
      <w:r w:rsidRPr="00387A6A">
        <w:rPr>
          <w:rFonts w:asciiTheme="majorBidi" w:hAnsiTheme="majorBidi" w:cstheme="majorBidi"/>
        </w:rPr>
        <w:t xml:space="preserve"> R</w:t>
      </w:r>
      <w:r w:rsidRPr="00387A6A">
        <w:rPr>
          <w:rFonts w:asciiTheme="majorBidi" w:hAnsiTheme="majorBidi" w:cstheme="majorBidi"/>
          <w:b/>
          <w:bCs/>
        </w:rPr>
        <w:t xml:space="preserve">. </w:t>
      </w:r>
      <w:r w:rsidR="005C1D74" w:rsidRPr="00387A6A">
        <w:rPr>
          <w:rFonts w:asciiTheme="majorBidi" w:hAnsiTheme="majorBidi" w:cstheme="majorBidi"/>
          <w:b/>
          <w:bCs/>
        </w:rPr>
        <w:t xml:space="preserve">(2020). </w:t>
      </w:r>
      <w:r w:rsidRPr="00387A6A">
        <w:rPr>
          <w:rFonts w:asciiTheme="majorBidi" w:hAnsiTheme="majorBidi" w:cstheme="majorBidi"/>
          <w:b/>
          <w:bCs/>
        </w:rPr>
        <w:t>Effect of hemodialysis on intraocular pressure in Palestine: a single-center study</w:t>
      </w:r>
      <w:r w:rsidRPr="00387A6A">
        <w:rPr>
          <w:rFonts w:asciiTheme="majorBidi" w:hAnsiTheme="majorBidi" w:cstheme="majorBidi"/>
        </w:rPr>
        <w:t xml:space="preserve">, </w:t>
      </w:r>
    </w:p>
    <w:p w14:paraId="5A0F9E4C" w14:textId="77777777" w:rsidR="00590849" w:rsidRDefault="00590849" w:rsidP="000D72FE">
      <w:pPr>
        <w:pStyle w:val="Header"/>
        <w:bidi w:val="0"/>
        <w:spacing w:line="276" w:lineRule="auto"/>
        <w:rPr>
          <w:rFonts w:asciiTheme="majorBidi" w:hAnsiTheme="majorBidi" w:cstheme="majorBidi"/>
          <w:noProof/>
        </w:rPr>
      </w:pPr>
    </w:p>
    <w:p w14:paraId="63A4A459" w14:textId="17A3CD0F" w:rsidR="00B74C59" w:rsidRPr="00387A6A" w:rsidRDefault="006C3C3B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387A6A">
        <w:rPr>
          <w:rFonts w:asciiTheme="majorBidi" w:hAnsiTheme="majorBidi" w:cstheme="majorBidi"/>
          <w:b/>
          <w:bCs/>
          <w:noProof/>
        </w:rPr>
        <w:t>1</w:t>
      </w:r>
      <w:r w:rsidR="00B02D78">
        <w:rPr>
          <w:rFonts w:asciiTheme="majorBidi" w:hAnsiTheme="majorBidi" w:cstheme="majorBidi"/>
          <w:b/>
          <w:bCs/>
          <w:noProof/>
        </w:rPr>
        <w:t>7</w:t>
      </w:r>
      <w:r w:rsidR="00590849" w:rsidRPr="00387A6A">
        <w:rPr>
          <w:rFonts w:asciiTheme="majorBidi" w:hAnsiTheme="majorBidi" w:cstheme="majorBidi"/>
          <w:b/>
          <w:bCs/>
          <w:noProof/>
        </w:rPr>
        <w:t>)</w:t>
      </w:r>
      <w:r w:rsidR="00590849" w:rsidRPr="00387A6A">
        <w:rPr>
          <w:rFonts w:asciiTheme="majorBidi" w:hAnsiTheme="majorBidi" w:cstheme="majorBidi"/>
          <w:noProof/>
        </w:rPr>
        <w:t xml:space="preserve"> </w:t>
      </w:r>
      <w:r w:rsidR="0069379B" w:rsidRPr="00387A6A">
        <w:rPr>
          <w:rFonts w:asciiTheme="majorBidi" w:hAnsiTheme="majorBidi" w:cstheme="majorBidi"/>
          <w:noProof/>
        </w:rPr>
        <w:t xml:space="preserve">AlKhaldi, M., Kaloti, R., Shella, D., Al Basuoni, A., &amp; Meghari, H. (2020). </w:t>
      </w:r>
      <w:r w:rsidR="0069379B" w:rsidRPr="00387A6A">
        <w:rPr>
          <w:rFonts w:asciiTheme="majorBidi" w:hAnsiTheme="majorBidi" w:cstheme="majorBidi"/>
          <w:b/>
          <w:bCs/>
          <w:noProof/>
        </w:rPr>
        <w:t>Health system’s response to the COVID-19 pandemic in conflict settings: Policy reflections from Palestine.</w:t>
      </w:r>
      <w:r w:rsidR="0069379B" w:rsidRPr="00387A6A">
        <w:rPr>
          <w:rFonts w:asciiTheme="majorBidi" w:hAnsiTheme="majorBidi" w:cstheme="majorBidi"/>
          <w:noProof/>
        </w:rPr>
        <w:t xml:space="preserve"> </w:t>
      </w:r>
      <w:r w:rsidR="0069379B" w:rsidRPr="00387A6A">
        <w:rPr>
          <w:rFonts w:asciiTheme="majorBidi" w:hAnsiTheme="majorBidi" w:cstheme="majorBidi"/>
          <w:iCs/>
          <w:noProof/>
        </w:rPr>
        <w:t>Global Public Health,</w:t>
      </w:r>
      <w:r w:rsidR="0069379B" w:rsidRPr="00387A6A">
        <w:rPr>
          <w:rFonts w:asciiTheme="majorBidi" w:hAnsiTheme="majorBidi" w:cstheme="majorBidi"/>
          <w:i/>
          <w:noProof/>
        </w:rPr>
        <w:t xml:space="preserve"> 15</w:t>
      </w:r>
      <w:r w:rsidR="0069379B" w:rsidRPr="00387A6A">
        <w:rPr>
          <w:rFonts w:asciiTheme="majorBidi" w:hAnsiTheme="majorBidi" w:cstheme="majorBidi"/>
          <w:noProof/>
        </w:rPr>
        <w:t>(8), 1244-1256. doi:10.1080/17441692.2020.178191</w:t>
      </w:r>
      <w:r w:rsidR="00590849" w:rsidRPr="00387A6A">
        <w:rPr>
          <w:rFonts w:asciiTheme="majorBidi" w:hAnsiTheme="majorBidi" w:cstheme="majorBidi"/>
          <w:b/>
          <w:bCs/>
          <w:sz w:val="32"/>
          <w:szCs w:val="32"/>
          <w:u w:val="single"/>
        </w:rPr>
        <w:br/>
      </w:r>
    </w:p>
    <w:p w14:paraId="467326F0" w14:textId="6516ECEA" w:rsidR="00754480" w:rsidRDefault="00754480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sz w:val="28"/>
          <w:szCs w:val="28"/>
        </w:rPr>
      </w:pPr>
    </w:p>
    <w:p w14:paraId="665CF80F" w14:textId="77777777" w:rsidR="00727F06" w:rsidRDefault="00727F06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sz w:val="28"/>
          <w:szCs w:val="28"/>
        </w:rPr>
      </w:pPr>
    </w:p>
    <w:p w14:paraId="7F05FE08" w14:textId="3289AA74" w:rsidR="009C2D04" w:rsidRDefault="00B568AC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387A6A">
        <w:rPr>
          <w:rFonts w:asciiTheme="majorBidi" w:hAnsiTheme="majorBidi" w:cstheme="majorBidi"/>
          <w:b/>
          <w:sz w:val="28"/>
          <w:szCs w:val="28"/>
        </w:rPr>
        <w:t>Medical Journalism</w:t>
      </w:r>
      <w:r w:rsidRPr="00387A6A">
        <w:rPr>
          <w:rFonts w:asciiTheme="majorBidi" w:hAnsiTheme="majorBidi" w:cstheme="majorBidi"/>
          <w:b/>
          <w:sz w:val="32"/>
          <w:szCs w:val="32"/>
          <w:u w:val="single"/>
        </w:rPr>
        <w:br/>
      </w:r>
      <w:r w:rsidRPr="00387A6A">
        <w:rPr>
          <w:rFonts w:asciiTheme="majorBidi" w:hAnsiTheme="majorBidi" w:cstheme="majorBidi"/>
        </w:rPr>
        <w:br/>
      </w:r>
      <w:r w:rsidRPr="00387A6A">
        <w:rPr>
          <w:rFonts w:asciiTheme="majorBidi" w:hAnsiTheme="majorBidi" w:cstheme="majorBidi"/>
          <w:b/>
          <w:bCs/>
        </w:rPr>
        <w:t>1)</w:t>
      </w:r>
      <w:r w:rsidR="009C2D04">
        <w:rPr>
          <w:rFonts w:asciiTheme="majorBidi" w:hAnsiTheme="majorBidi" w:cstheme="majorBidi"/>
          <w:b/>
          <w:bCs/>
        </w:rPr>
        <w:t xml:space="preserve"> </w:t>
      </w:r>
      <w:r w:rsidR="009C2D04" w:rsidRPr="00B02D78">
        <w:rPr>
          <w:rFonts w:asciiTheme="majorBidi" w:hAnsiTheme="majorBidi" w:cstheme="majorBidi"/>
          <w:b/>
          <w:bCs/>
        </w:rPr>
        <w:t>War on Gaza: Tragic toll on Women</w:t>
      </w:r>
      <w:bookmarkStart w:id="3" w:name="_Hlk152604930"/>
      <w:r w:rsidR="009C2D04" w:rsidRPr="00B02D78">
        <w:rPr>
          <w:rFonts w:asciiTheme="majorBidi" w:hAnsiTheme="majorBidi" w:cstheme="majorBidi"/>
          <w:b/>
          <w:bCs/>
        </w:rPr>
        <w:t>’</w:t>
      </w:r>
      <w:bookmarkEnd w:id="3"/>
      <w:r w:rsidR="009C2D04" w:rsidRPr="00B02D78">
        <w:rPr>
          <w:rFonts w:asciiTheme="majorBidi" w:hAnsiTheme="majorBidi" w:cstheme="majorBidi"/>
          <w:b/>
          <w:bCs/>
        </w:rPr>
        <w:t>s and Children’s Health (In French Language),</w:t>
      </w:r>
      <w:r w:rsidR="009C2D04" w:rsidRPr="009C2D04">
        <w:rPr>
          <w:rFonts w:asciiTheme="majorBidi" w:hAnsiTheme="majorBidi" w:cstheme="majorBidi"/>
        </w:rPr>
        <w:t xml:space="preserve"> November 2023</w:t>
      </w:r>
      <w:r w:rsidR="009C2D04">
        <w:rPr>
          <w:rFonts w:asciiTheme="majorBidi" w:hAnsiTheme="majorBidi" w:cstheme="majorBidi"/>
        </w:rPr>
        <w:t xml:space="preserve"> </w:t>
      </w:r>
      <w:hyperlink r:id="rId16" w:history="1">
        <w:r w:rsidR="009C2D04" w:rsidRPr="00412736">
          <w:rPr>
            <w:rStyle w:val="Hyperlink"/>
            <w:rFonts w:asciiTheme="majorBidi" w:hAnsiTheme="majorBidi" w:cstheme="majorBidi"/>
          </w:rPr>
          <w:t>https://www.lapresse.ca/dialogue/opinions/2023-11-17/conflit-israel-hamas/un-bilan-tragique-pour-la-sante-des-femmes-et-des-enfants.php</w:t>
        </w:r>
      </w:hyperlink>
      <w:r w:rsidR="009C2D04">
        <w:rPr>
          <w:rFonts w:asciiTheme="majorBidi" w:hAnsiTheme="majorBidi" w:cstheme="majorBidi"/>
        </w:rPr>
        <w:t xml:space="preserve"> </w:t>
      </w:r>
    </w:p>
    <w:p w14:paraId="34735F71" w14:textId="77777777" w:rsidR="009C2D04" w:rsidRDefault="009C2D04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</w:rPr>
      </w:pPr>
    </w:p>
    <w:p w14:paraId="21503E3C" w14:textId="74746FD7" w:rsidR="006C47D9" w:rsidRPr="00387A6A" w:rsidRDefault="009C2D04" w:rsidP="000D72FE">
      <w:pPr>
        <w:pStyle w:val="Header"/>
        <w:bidi w:val="0"/>
        <w:spacing w:line="276" w:lineRule="auto"/>
        <w:rPr>
          <w:rStyle w:val="Hyperlink"/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2)</w:t>
      </w:r>
      <w:r w:rsidR="00B568AC" w:rsidRPr="00387A6A">
        <w:rPr>
          <w:rFonts w:asciiTheme="majorBidi" w:hAnsiTheme="majorBidi" w:cstheme="majorBidi"/>
          <w:b/>
          <w:bCs/>
        </w:rPr>
        <w:t xml:space="preserve"> </w:t>
      </w:r>
      <w:r w:rsidR="00DC3441" w:rsidRPr="00DC3441">
        <w:rPr>
          <w:rFonts w:asciiTheme="majorBidi" w:hAnsiTheme="majorBidi" w:cstheme="majorBidi"/>
        </w:rPr>
        <w:t xml:space="preserve">Shellah D, </w:t>
      </w:r>
      <w:r w:rsidR="00DC3441" w:rsidRPr="00B02D78">
        <w:rPr>
          <w:rFonts w:asciiTheme="majorBidi" w:hAnsiTheme="majorBidi" w:cstheme="majorBidi"/>
          <w:b/>
          <w:bCs/>
        </w:rPr>
        <w:t>Physicians under bombardment: In solidarity with frontline health heroes and heroines,</w:t>
      </w:r>
      <w:r w:rsidR="00DC3441">
        <w:rPr>
          <w:rFonts w:asciiTheme="majorBidi" w:hAnsiTheme="majorBidi" w:cstheme="majorBidi"/>
        </w:rPr>
        <w:t xml:space="preserve"> October 2023 </w:t>
      </w:r>
      <w:hyperlink r:id="rId17" w:history="1">
        <w:r w:rsidR="00DC3441" w:rsidRPr="007F608C">
          <w:rPr>
            <w:rStyle w:val="Hyperlink"/>
            <w:rFonts w:asciiTheme="majorBidi" w:hAnsiTheme="majorBidi" w:cstheme="majorBidi"/>
          </w:rPr>
          <w:t>https://www.wfpha.org/physicians-under-bombardment-in-solidarity-with-frontline-health-heroes-and-heroines/</w:t>
        </w:r>
      </w:hyperlink>
      <w:r w:rsidR="00DC3441">
        <w:rPr>
          <w:rFonts w:asciiTheme="majorBidi" w:hAnsiTheme="majorBidi" w:cstheme="majorBidi"/>
        </w:rPr>
        <w:t xml:space="preserve"> </w:t>
      </w:r>
    </w:p>
    <w:p w14:paraId="0C619C8C" w14:textId="17BF6EDE" w:rsidR="00D8772D" w:rsidRPr="00387A6A" w:rsidRDefault="00D8772D" w:rsidP="000D72FE">
      <w:pPr>
        <w:pStyle w:val="Header"/>
        <w:bidi w:val="0"/>
        <w:spacing w:line="276" w:lineRule="auto"/>
        <w:rPr>
          <w:rStyle w:val="Hyperlink"/>
          <w:rFonts w:asciiTheme="majorBidi" w:hAnsiTheme="majorBidi" w:cstheme="majorBidi"/>
        </w:rPr>
      </w:pPr>
    </w:p>
    <w:p w14:paraId="063113D4" w14:textId="5F78741D" w:rsidR="008D1D6A" w:rsidRPr="00387A6A" w:rsidRDefault="00B02D78" w:rsidP="000D72FE">
      <w:pPr>
        <w:pStyle w:val="Header"/>
        <w:bidi w:val="0"/>
        <w:spacing w:line="276" w:lineRule="auto"/>
        <w:rPr>
          <w:rStyle w:val="Hyperlink"/>
          <w:rFonts w:asciiTheme="majorBidi" w:hAnsiTheme="majorBidi" w:cstheme="majorBidi"/>
          <w:color w:val="000000" w:themeColor="text1"/>
          <w:u w:val="none"/>
        </w:rPr>
      </w:pPr>
      <w:r>
        <w:rPr>
          <w:rStyle w:val="Hyperlink"/>
          <w:rFonts w:asciiTheme="majorBidi" w:hAnsiTheme="majorBidi" w:cstheme="majorBidi"/>
          <w:color w:val="000000" w:themeColor="text1"/>
          <w:u w:val="none"/>
        </w:rPr>
        <w:t>3</w:t>
      </w:r>
      <w:r w:rsidR="009C2D04">
        <w:rPr>
          <w:rStyle w:val="Hyperlink"/>
          <w:rFonts w:asciiTheme="majorBidi" w:hAnsiTheme="majorBidi" w:cstheme="majorBidi"/>
          <w:color w:val="000000" w:themeColor="text1"/>
          <w:u w:val="none"/>
        </w:rPr>
        <w:t>)</w:t>
      </w:r>
      <w:r w:rsidR="00DB4DE8" w:rsidRPr="00387A6A">
        <w:rPr>
          <w:rStyle w:val="Hyperlink"/>
          <w:rFonts w:asciiTheme="majorBidi" w:hAnsiTheme="majorBidi" w:cstheme="majorBidi"/>
          <w:color w:val="000000" w:themeColor="text1"/>
          <w:u w:val="none"/>
        </w:rPr>
        <w:t xml:space="preserve"> Shellah D, </w:t>
      </w:r>
      <w:r w:rsidR="00010D22" w:rsidRPr="00B02D78">
        <w:rPr>
          <w:rStyle w:val="Hyperlink"/>
          <w:rFonts w:asciiTheme="majorBidi" w:hAnsiTheme="majorBidi" w:cstheme="majorBidi"/>
          <w:b/>
          <w:bCs/>
          <w:color w:val="000000" w:themeColor="text1"/>
          <w:u w:val="none"/>
        </w:rPr>
        <w:t>Sexual and Reproductive Health in Palestine: A Medical Student’s Experience in Health Education</w:t>
      </w:r>
      <w:r w:rsidR="00010D22" w:rsidRPr="00387A6A">
        <w:rPr>
          <w:rStyle w:val="Hyperlink"/>
          <w:rFonts w:asciiTheme="majorBidi" w:hAnsiTheme="majorBidi" w:cstheme="majorBidi"/>
          <w:color w:val="000000" w:themeColor="text1"/>
          <w:u w:val="none"/>
        </w:rPr>
        <w:t xml:space="preserve">, </w:t>
      </w:r>
      <w:r w:rsidR="00DB4DE8" w:rsidRPr="00387A6A">
        <w:rPr>
          <w:rStyle w:val="Hyperlink"/>
          <w:rFonts w:asciiTheme="majorBidi" w:hAnsiTheme="majorBidi" w:cstheme="majorBidi"/>
          <w:color w:val="000000" w:themeColor="text1"/>
          <w:u w:val="none"/>
        </w:rPr>
        <w:t xml:space="preserve">December 2022 </w:t>
      </w:r>
      <w:hyperlink r:id="rId18" w:history="1">
        <w:r w:rsidR="00DB4DE8" w:rsidRPr="00387A6A">
          <w:rPr>
            <w:rStyle w:val="Hyperlink"/>
            <w:rFonts w:asciiTheme="majorBidi" w:hAnsiTheme="majorBidi" w:cstheme="majorBidi"/>
          </w:rPr>
          <w:t>https://in-training.org/sexual-and-reproductive-health-in-palestine-a-medical-students-experience-in-health-education-26724</w:t>
        </w:r>
      </w:hyperlink>
      <w:r w:rsidR="00DB4DE8" w:rsidRPr="00387A6A">
        <w:rPr>
          <w:rStyle w:val="Hyperlink"/>
          <w:rFonts w:asciiTheme="majorBidi" w:hAnsiTheme="majorBidi" w:cstheme="majorBidi"/>
          <w:color w:val="000000" w:themeColor="text1"/>
          <w:u w:val="none"/>
        </w:rPr>
        <w:t xml:space="preserve"> </w:t>
      </w:r>
      <w:r w:rsidR="004171ED" w:rsidRPr="00387A6A">
        <w:rPr>
          <w:rStyle w:val="Hyperlink"/>
          <w:rFonts w:asciiTheme="majorBidi" w:hAnsiTheme="majorBidi" w:cstheme="majorBidi"/>
          <w:color w:val="000000" w:themeColor="text1"/>
          <w:u w:val="none"/>
        </w:rPr>
        <w:br/>
      </w:r>
    </w:p>
    <w:p w14:paraId="1994D0BF" w14:textId="354A9E08" w:rsidR="004171ED" w:rsidRPr="00387A6A" w:rsidRDefault="009C2D04" w:rsidP="000D72FE">
      <w:pPr>
        <w:pStyle w:val="Header"/>
        <w:bidi w:val="0"/>
        <w:spacing w:line="276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</w:rPr>
        <w:t>4</w:t>
      </w:r>
      <w:r w:rsidR="00DC3441">
        <w:rPr>
          <w:rFonts w:asciiTheme="majorBidi" w:hAnsiTheme="majorBidi" w:cstheme="majorBidi"/>
        </w:rPr>
        <w:t xml:space="preserve">) </w:t>
      </w:r>
      <w:r w:rsidR="00DC3441" w:rsidRPr="00387A6A">
        <w:rPr>
          <w:rFonts w:asciiTheme="majorBidi" w:hAnsiTheme="majorBidi" w:cstheme="majorBidi"/>
        </w:rPr>
        <w:t>Shellah D,</w:t>
      </w:r>
      <w:r w:rsidR="00DC3441" w:rsidRPr="00387A6A">
        <w:rPr>
          <w:rFonts w:asciiTheme="majorBidi" w:hAnsiTheme="majorBidi" w:cstheme="majorBidi"/>
          <w:b/>
          <w:bCs/>
        </w:rPr>
        <w:t xml:space="preserve"> </w:t>
      </w:r>
      <w:r w:rsidR="00DC3441" w:rsidRPr="00B02D78">
        <w:rPr>
          <w:rFonts w:asciiTheme="majorBidi" w:hAnsiTheme="majorBidi" w:cstheme="majorBidi"/>
          <w:b/>
          <w:bCs/>
        </w:rPr>
        <w:t>Medical Education in Palestine: Studying Under Occupation</w:t>
      </w:r>
      <w:r w:rsidR="00DC3441" w:rsidRPr="00387A6A">
        <w:rPr>
          <w:rFonts w:asciiTheme="majorBidi" w:hAnsiTheme="majorBidi" w:cstheme="majorBidi"/>
        </w:rPr>
        <w:t xml:space="preserve">, May 2022 </w:t>
      </w:r>
      <w:hyperlink r:id="rId19" w:history="1">
        <w:r w:rsidR="00DC3441" w:rsidRPr="00387A6A">
          <w:rPr>
            <w:rStyle w:val="Hyperlink"/>
            <w:rFonts w:asciiTheme="majorBidi" w:hAnsiTheme="majorBidi" w:cstheme="majorBidi"/>
          </w:rPr>
          <w:t>https://in-training.org/medical-education-in-palestine-studying-under-occupation-23892</w:t>
        </w:r>
      </w:hyperlink>
      <w:r w:rsidR="004171ED" w:rsidRPr="00387A6A">
        <w:rPr>
          <w:rStyle w:val="Hyperlink"/>
          <w:rFonts w:asciiTheme="majorBidi" w:hAnsiTheme="majorBidi" w:cstheme="majorBidi"/>
          <w:color w:val="000000" w:themeColor="text1"/>
          <w:u w:val="none"/>
        </w:rPr>
        <w:br/>
      </w:r>
      <w:r w:rsidR="0077573C">
        <w:rPr>
          <w:rFonts w:asciiTheme="majorBidi" w:hAnsiTheme="majorBidi" w:cstheme="majorBidi"/>
          <w:b/>
          <w:bCs/>
          <w:sz w:val="28"/>
          <w:szCs w:val="28"/>
        </w:rPr>
        <w:br/>
      </w:r>
      <w:r w:rsidR="0077573C">
        <w:rPr>
          <w:rFonts w:asciiTheme="majorBidi" w:hAnsiTheme="majorBidi" w:cstheme="majorBidi"/>
          <w:b/>
          <w:bCs/>
          <w:sz w:val="28"/>
          <w:szCs w:val="28"/>
        </w:rPr>
        <w:br/>
      </w:r>
      <w:r w:rsidR="0077573C" w:rsidRPr="00387A6A">
        <w:rPr>
          <w:rFonts w:asciiTheme="majorBidi" w:hAnsiTheme="majorBidi" w:cstheme="majorBidi"/>
          <w:b/>
          <w:bCs/>
          <w:sz w:val="28"/>
          <w:szCs w:val="28"/>
        </w:rPr>
        <w:t>Policy Briefs</w:t>
      </w:r>
      <w:r w:rsidR="0077573C" w:rsidRPr="00387A6A">
        <w:rPr>
          <w:rFonts w:asciiTheme="majorBidi" w:hAnsiTheme="majorBidi" w:cstheme="majorBidi"/>
        </w:rPr>
        <w:br/>
      </w:r>
      <w:r w:rsidR="0077573C" w:rsidRPr="00387A6A">
        <w:rPr>
          <w:rFonts w:asciiTheme="majorBidi" w:hAnsiTheme="majorBidi" w:cstheme="majorBidi"/>
        </w:rPr>
        <w:br/>
      </w:r>
      <w:r w:rsidR="0077573C" w:rsidRPr="00387A6A">
        <w:rPr>
          <w:rFonts w:asciiTheme="majorBidi" w:hAnsiTheme="majorBidi" w:cstheme="majorBidi"/>
          <w:b/>
          <w:bCs/>
        </w:rPr>
        <w:t>1)</w:t>
      </w:r>
      <w:r w:rsidR="0077573C" w:rsidRPr="00387A6A">
        <w:rPr>
          <w:rFonts w:asciiTheme="majorBidi" w:hAnsiTheme="majorBidi" w:cstheme="majorBidi"/>
        </w:rPr>
        <w:t xml:space="preserve"> </w:t>
      </w:r>
      <w:r w:rsidR="0077573C" w:rsidRPr="0077573C">
        <w:rPr>
          <w:rFonts w:asciiTheme="majorBidi" w:hAnsiTheme="majorBidi" w:cstheme="majorBidi"/>
          <w:b/>
          <w:bCs/>
        </w:rPr>
        <w:t>Harnessing Palestinian Women’s Health services....a step  towards eliminating gender-based violence:</w:t>
      </w:r>
      <w:r w:rsidR="0077573C" w:rsidRPr="00387A6A">
        <w:rPr>
          <w:rFonts w:asciiTheme="majorBidi" w:hAnsiTheme="majorBidi" w:cstheme="majorBidi"/>
        </w:rPr>
        <w:t xml:space="preserve"> Policy Briefing Note, Dec 2021</w:t>
      </w:r>
      <w:r w:rsidR="0077573C" w:rsidRPr="00387A6A">
        <w:rPr>
          <w:rFonts w:asciiTheme="majorBidi" w:hAnsiTheme="majorBidi" w:cstheme="majorBidi"/>
        </w:rPr>
        <w:br/>
      </w:r>
      <w:r w:rsidR="0077573C" w:rsidRPr="00387A6A">
        <w:rPr>
          <w:rFonts w:asciiTheme="majorBidi" w:hAnsiTheme="majorBidi" w:cstheme="majorBidi"/>
        </w:rPr>
        <w:br/>
      </w:r>
      <w:r w:rsidR="0077573C" w:rsidRPr="00387A6A">
        <w:rPr>
          <w:rFonts w:asciiTheme="majorBidi" w:hAnsiTheme="majorBidi" w:cstheme="majorBidi"/>
          <w:b/>
          <w:bCs/>
        </w:rPr>
        <w:t>2)</w:t>
      </w:r>
      <w:r w:rsidR="0077573C" w:rsidRPr="00387A6A">
        <w:rPr>
          <w:rFonts w:asciiTheme="majorBidi" w:hAnsiTheme="majorBidi" w:cstheme="majorBidi"/>
        </w:rPr>
        <w:t xml:space="preserve"> </w:t>
      </w:r>
      <w:r w:rsidR="0077573C" w:rsidRPr="0077573C">
        <w:rPr>
          <w:rFonts w:asciiTheme="majorBidi" w:hAnsiTheme="majorBidi" w:cstheme="majorBidi"/>
          <w:b/>
        </w:rPr>
        <w:t>Strengthening the resilience of the Palestinian youth: A step towards enabling them to cope with the impact of the COVID-19 pandemic:</w:t>
      </w:r>
      <w:r w:rsidR="0077573C" w:rsidRPr="00387A6A">
        <w:rPr>
          <w:rFonts w:asciiTheme="majorBidi" w:hAnsiTheme="majorBidi" w:cstheme="majorBidi"/>
          <w:bCs/>
        </w:rPr>
        <w:t xml:space="preserve"> Policy Briefing Note, Dec 2021</w:t>
      </w:r>
      <w:r w:rsidR="0077573C" w:rsidRPr="00387A6A">
        <w:rPr>
          <w:rFonts w:asciiTheme="majorBidi" w:hAnsiTheme="majorBidi" w:cstheme="majorBidi"/>
          <w:bCs/>
        </w:rPr>
        <w:br/>
      </w:r>
    </w:p>
    <w:p w14:paraId="602FB2AE" w14:textId="2A5EAE6E" w:rsidR="004171ED" w:rsidRPr="00387A6A" w:rsidRDefault="004171ED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87A6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International Public Speaking </w:t>
      </w:r>
    </w:p>
    <w:p w14:paraId="20E697A7" w14:textId="77777777" w:rsidR="004171ED" w:rsidRPr="00387A6A" w:rsidRDefault="004171ED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D36405D" w14:textId="19D36C65" w:rsidR="00AD6504" w:rsidRDefault="00C25A95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  <w:r w:rsidRPr="00387A6A">
        <w:rPr>
          <w:rFonts w:asciiTheme="majorBidi" w:hAnsiTheme="majorBidi" w:cstheme="majorBidi"/>
        </w:rPr>
        <w:t xml:space="preserve">Panelist, </w:t>
      </w:r>
      <w:r w:rsidRPr="00387A6A">
        <w:rPr>
          <w:rFonts w:asciiTheme="majorBidi" w:hAnsiTheme="majorBidi" w:cstheme="majorBidi"/>
          <w:b/>
          <w:bCs/>
        </w:rPr>
        <w:t>Women Deliver 2023 Conference</w:t>
      </w:r>
      <w:r w:rsidRPr="00387A6A">
        <w:rPr>
          <w:rFonts w:asciiTheme="majorBidi" w:hAnsiTheme="majorBidi" w:cstheme="majorBidi"/>
        </w:rPr>
        <w:t xml:space="preserve">, Kigali, Rwanda </w:t>
      </w:r>
      <w:r w:rsidRPr="00387A6A">
        <w:rPr>
          <w:rFonts w:asciiTheme="majorBidi" w:hAnsiTheme="majorBidi" w:cstheme="majorBidi"/>
        </w:rPr>
        <w:br/>
      </w:r>
      <w:r w:rsidRPr="00387A6A">
        <w:rPr>
          <w:rFonts w:asciiTheme="majorBidi" w:hAnsiTheme="majorBidi" w:cstheme="majorBidi"/>
          <w:b/>
          <w:bCs/>
        </w:rPr>
        <w:t xml:space="preserve">“Break Bread </w:t>
      </w:r>
      <w:r w:rsidR="00B02D78" w:rsidRPr="00387A6A">
        <w:rPr>
          <w:rFonts w:asciiTheme="majorBidi" w:hAnsiTheme="majorBidi" w:cstheme="majorBidi"/>
          <w:b/>
          <w:bCs/>
        </w:rPr>
        <w:t>with</w:t>
      </w:r>
      <w:r w:rsidRPr="00387A6A">
        <w:rPr>
          <w:rFonts w:asciiTheme="majorBidi" w:hAnsiTheme="majorBidi" w:cstheme="majorBidi"/>
          <w:b/>
          <w:bCs/>
        </w:rPr>
        <w:t xml:space="preserve"> Youth Leaders</w:t>
      </w:r>
      <w:r w:rsidR="008D1D6A" w:rsidRPr="00387A6A">
        <w:rPr>
          <w:rFonts w:asciiTheme="majorBidi" w:hAnsiTheme="majorBidi" w:cstheme="majorBidi"/>
          <w:b/>
          <w:bCs/>
        </w:rPr>
        <w:t xml:space="preserve">: Tackling Contested SRHR Issues” </w:t>
      </w:r>
      <w:r w:rsidR="008D1D6A" w:rsidRPr="00387A6A">
        <w:rPr>
          <w:rFonts w:asciiTheme="majorBidi" w:hAnsiTheme="majorBidi" w:cstheme="majorBidi"/>
          <w:b/>
          <w:bCs/>
        </w:rPr>
        <w:br/>
      </w:r>
      <w:r w:rsidR="00AD6504">
        <w:rPr>
          <w:rFonts w:asciiTheme="majorBidi" w:hAnsiTheme="majorBidi" w:cstheme="majorBidi"/>
          <w:b/>
          <w:bCs/>
        </w:rPr>
        <w:br/>
      </w:r>
      <w:r w:rsidR="00AD6504">
        <w:rPr>
          <w:rFonts w:asciiTheme="majorBidi" w:hAnsiTheme="majorBidi" w:cstheme="majorBidi"/>
        </w:rPr>
        <w:t xml:space="preserve">Consultant &amp; Panelist, </w:t>
      </w:r>
      <w:bookmarkStart w:id="4" w:name="_Hlk146007580"/>
      <w:r w:rsidR="00AD6504" w:rsidRPr="00AD6504">
        <w:rPr>
          <w:rFonts w:asciiTheme="majorBidi" w:hAnsiTheme="majorBidi" w:cstheme="majorBidi"/>
          <w:b/>
          <w:bCs/>
        </w:rPr>
        <w:t xml:space="preserve">International Conference of Population and Development 30 Review in the Arab Region, </w:t>
      </w:r>
      <w:r w:rsidR="00AD6504">
        <w:rPr>
          <w:rFonts w:asciiTheme="majorBidi" w:hAnsiTheme="majorBidi" w:cstheme="majorBidi"/>
        </w:rPr>
        <w:t xml:space="preserve">Tunis, Tunisia </w:t>
      </w:r>
      <w:r w:rsidR="00AD6504">
        <w:rPr>
          <w:rFonts w:asciiTheme="majorBidi" w:hAnsiTheme="majorBidi" w:cstheme="majorBidi"/>
        </w:rPr>
        <w:br/>
        <w:t>“</w:t>
      </w:r>
      <w:r w:rsidR="00AD6504" w:rsidRPr="00AD6504">
        <w:rPr>
          <w:rFonts w:asciiTheme="majorBidi" w:hAnsiTheme="majorBidi" w:cstheme="majorBidi"/>
          <w:b/>
          <w:bCs/>
        </w:rPr>
        <w:t>Regional Consultation for Adolescents and Youth</w:t>
      </w:r>
      <w:r w:rsidR="00AD6504">
        <w:rPr>
          <w:rFonts w:asciiTheme="majorBidi" w:hAnsiTheme="majorBidi" w:cstheme="majorBidi"/>
          <w:b/>
          <w:bCs/>
        </w:rPr>
        <w:t xml:space="preserve"> 2023</w:t>
      </w:r>
      <w:r w:rsidR="00AD6504">
        <w:rPr>
          <w:rFonts w:asciiTheme="majorBidi" w:hAnsiTheme="majorBidi" w:cstheme="majorBidi"/>
        </w:rPr>
        <w:t xml:space="preserve">” </w:t>
      </w:r>
      <w:bookmarkEnd w:id="4"/>
      <w:r w:rsidR="00AD6504">
        <w:rPr>
          <w:rFonts w:asciiTheme="majorBidi" w:hAnsiTheme="majorBidi" w:cstheme="majorBidi"/>
        </w:rPr>
        <w:br/>
      </w:r>
    </w:p>
    <w:p w14:paraId="325773D3" w14:textId="17A54213" w:rsidR="00B02D78" w:rsidRPr="00727F06" w:rsidRDefault="004171ED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  <w:r w:rsidRPr="00387A6A">
        <w:rPr>
          <w:rFonts w:asciiTheme="majorBidi" w:hAnsiTheme="majorBidi" w:cstheme="majorBidi"/>
        </w:rPr>
        <w:t xml:space="preserve">Panelist, </w:t>
      </w:r>
      <w:r w:rsidRPr="00387A6A">
        <w:rPr>
          <w:rFonts w:asciiTheme="majorBidi" w:hAnsiTheme="majorBidi" w:cstheme="majorBidi"/>
          <w:b/>
          <w:bCs/>
        </w:rPr>
        <w:t>World Congress on Public Health</w:t>
      </w:r>
      <w:r w:rsidRPr="00387A6A">
        <w:rPr>
          <w:rFonts w:asciiTheme="majorBidi" w:hAnsiTheme="majorBidi" w:cstheme="majorBidi"/>
        </w:rPr>
        <w:t xml:space="preserve"> </w:t>
      </w:r>
      <w:r w:rsidRPr="00387A6A">
        <w:rPr>
          <w:rFonts w:asciiTheme="majorBidi" w:hAnsiTheme="majorBidi" w:cstheme="majorBidi"/>
          <w:b/>
          <w:bCs/>
        </w:rPr>
        <w:t>2023</w:t>
      </w:r>
      <w:r w:rsidRPr="00387A6A">
        <w:rPr>
          <w:rFonts w:asciiTheme="majorBidi" w:hAnsiTheme="majorBidi" w:cstheme="majorBidi"/>
        </w:rPr>
        <w:t xml:space="preserve">, Rome, Italy </w:t>
      </w:r>
      <w:r w:rsidRPr="00387A6A">
        <w:rPr>
          <w:rFonts w:asciiTheme="majorBidi" w:hAnsiTheme="majorBidi" w:cstheme="majorBidi"/>
        </w:rPr>
        <w:br/>
      </w:r>
      <w:r w:rsidRPr="00387A6A">
        <w:rPr>
          <w:rFonts w:asciiTheme="majorBidi" w:hAnsiTheme="majorBidi" w:cstheme="majorBidi"/>
          <w:b/>
          <w:bCs/>
        </w:rPr>
        <w:t>“Emerging Young Health Leaders and their Role in Tackling Public Health Challenges”</w:t>
      </w:r>
      <w:r w:rsidRPr="00387A6A">
        <w:rPr>
          <w:rFonts w:asciiTheme="majorBidi" w:hAnsiTheme="majorBidi" w:cstheme="majorBidi"/>
          <w:b/>
          <w:bCs/>
        </w:rPr>
        <w:br/>
      </w:r>
      <w:r w:rsidRPr="00387A6A">
        <w:rPr>
          <w:rFonts w:asciiTheme="majorBidi" w:hAnsiTheme="majorBidi" w:cstheme="majorBidi"/>
          <w:b/>
          <w:bCs/>
        </w:rPr>
        <w:br/>
      </w:r>
      <w:r w:rsidRPr="00387A6A">
        <w:rPr>
          <w:rFonts w:asciiTheme="majorBidi" w:hAnsiTheme="majorBidi" w:cstheme="majorBidi"/>
        </w:rPr>
        <w:t xml:space="preserve">Panelist, </w:t>
      </w:r>
      <w:r w:rsidRPr="00387A6A">
        <w:rPr>
          <w:rFonts w:asciiTheme="majorBidi" w:hAnsiTheme="majorBidi" w:cstheme="majorBidi"/>
          <w:b/>
          <w:bCs/>
        </w:rPr>
        <w:t>International Students Meeting on Public Health 2023</w:t>
      </w:r>
      <w:r w:rsidRPr="00387A6A">
        <w:rPr>
          <w:rFonts w:asciiTheme="majorBidi" w:hAnsiTheme="majorBidi" w:cstheme="majorBidi"/>
        </w:rPr>
        <w:t xml:space="preserve">, Rome, Italy </w:t>
      </w:r>
      <w:r w:rsidRPr="00387A6A">
        <w:rPr>
          <w:rFonts w:asciiTheme="majorBidi" w:hAnsiTheme="majorBidi" w:cstheme="majorBidi"/>
        </w:rPr>
        <w:br/>
      </w:r>
      <w:r w:rsidRPr="00387A6A">
        <w:rPr>
          <w:rFonts w:asciiTheme="majorBidi" w:hAnsiTheme="majorBidi" w:cstheme="majorBidi"/>
          <w:b/>
          <w:bCs/>
        </w:rPr>
        <w:t>“Future Scenarios and Challenges for Young Professionals in Public Health”</w:t>
      </w:r>
      <w:r w:rsidRPr="00387A6A">
        <w:rPr>
          <w:rFonts w:asciiTheme="majorBidi" w:hAnsiTheme="majorBidi" w:cstheme="majorBidi"/>
        </w:rPr>
        <w:br/>
      </w:r>
      <w:r w:rsidRPr="00387A6A">
        <w:rPr>
          <w:rFonts w:asciiTheme="majorBidi" w:hAnsiTheme="majorBidi" w:cstheme="majorBidi"/>
        </w:rPr>
        <w:br/>
        <w:t xml:space="preserve">Panelist, </w:t>
      </w:r>
      <w:r w:rsidRPr="00387A6A">
        <w:rPr>
          <w:rFonts w:asciiTheme="majorBidi" w:hAnsiTheme="majorBidi" w:cstheme="majorBidi"/>
          <w:b/>
          <w:bCs/>
        </w:rPr>
        <w:t>World Health Summit 2022</w:t>
      </w:r>
      <w:r w:rsidRPr="00387A6A">
        <w:rPr>
          <w:rFonts w:asciiTheme="majorBidi" w:hAnsiTheme="majorBidi" w:cstheme="majorBidi"/>
        </w:rPr>
        <w:t xml:space="preserve">, Berlin, Germany </w:t>
      </w:r>
      <w:r w:rsidRPr="00387A6A">
        <w:rPr>
          <w:rFonts w:asciiTheme="majorBidi" w:hAnsiTheme="majorBidi" w:cstheme="majorBidi"/>
        </w:rPr>
        <w:br/>
      </w:r>
      <w:r w:rsidRPr="00387A6A">
        <w:rPr>
          <w:rFonts w:asciiTheme="majorBidi" w:hAnsiTheme="majorBidi" w:cstheme="majorBidi"/>
          <w:b/>
          <w:bCs/>
        </w:rPr>
        <w:t>“ Effective Health Leaders for Effective Health Systems”</w:t>
      </w:r>
      <w:r w:rsidRPr="00387A6A">
        <w:rPr>
          <w:rFonts w:asciiTheme="majorBidi" w:hAnsiTheme="majorBidi" w:cstheme="majorBidi"/>
        </w:rPr>
        <w:br/>
      </w:r>
    </w:p>
    <w:p w14:paraId="54FC27F5" w14:textId="39A4C74C" w:rsidR="00432597" w:rsidRPr="00387A6A" w:rsidRDefault="00F55A1B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87A6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Internships </w:t>
      </w:r>
    </w:p>
    <w:p w14:paraId="6895D3F8" w14:textId="48FC470F" w:rsidR="00432597" w:rsidRPr="00387A6A" w:rsidRDefault="00F55A1B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87A6A">
        <w:rPr>
          <w:rFonts w:asciiTheme="majorBidi" w:hAnsiTheme="majorBidi" w:cstheme="majorBidi"/>
          <w:b/>
          <w:bCs/>
          <w:sz w:val="28"/>
          <w:szCs w:val="28"/>
          <w:u w:val="single"/>
        </w:rPr>
        <w:br/>
      </w:r>
      <w:r w:rsidRPr="00387A6A">
        <w:rPr>
          <w:rFonts w:asciiTheme="majorBidi" w:hAnsiTheme="majorBidi" w:cstheme="majorBidi"/>
        </w:rPr>
        <w:t xml:space="preserve">Writers- in- Training Internship, Medical Journalism                               </w:t>
      </w:r>
      <w:r w:rsidR="00B74C59" w:rsidRPr="00387A6A">
        <w:rPr>
          <w:rFonts w:asciiTheme="majorBidi" w:hAnsiTheme="majorBidi" w:cstheme="majorBidi"/>
        </w:rPr>
        <w:t xml:space="preserve"> </w:t>
      </w:r>
      <w:r w:rsidRPr="00387A6A">
        <w:rPr>
          <w:rFonts w:asciiTheme="majorBidi" w:hAnsiTheme="majorBidi" w:cstheme="majorBidi"/>
          <w:b/>
          <w:bCs/>
        </w:rPr>
        <w:t>2021-2022</w:t>
      </w:r>
      <w:r w:rsidRPr="00387A6A">
        <w:rPr>
          <w:rFonts w:asciiTheme="majorBidi" w:hAnsiTheme="majorBidi" w:cstheme="majorBidi"/>
        </w:rPr>
        <w:t xml:space="preserve">                                                          </w:t>
      </w:r>
      <w:r w:rsidRPr="00387A6A">
        <w:rPr>
          <w:rFonts w:asciiTheme="majorBidi" w:hAnsiTheme="majorBidi" w:cstheme="majorBidi"/>
        </w:rPr>
        <w:br/>
      </w:r>
      <w:r w:rsidR="00B74C59" w:rsidRPr="00387A6A">
        <w:rPr>
          <w:rFonts w:asciiTheme="majorBidi" w:hAnsiTheme="majorBidi" w:cstheme="majorBidi"/>
          <w:b/>
          <w:bCs/>
        </w:rPr>
        <w:t>In- Training Magazine</w:t>
      </w:r>
      <w:r w:rsidR="00B02D78">
        <w:rPr>
          <w:rFonts w:asciiTheme="majorBidi" w:hAnsiTheme="majorBidi" w:cstheme="majorBidi"/>
          <w:b/>
          <w:bCs/>
        </w:rPr>
        <w:t>, USA</w:t>
      </w:r>
      <w:r w:rsidR="00B74C59" w:rsidRPr="00387A6A">
        <w:rPr>
          <w:rFonts w:asciiTheme="majorBidi" w:hAnsiTheme="majorBidi" w:cstheme="majorBidi"/>
        </w:rPr>
        <w:t xml:space="preserve"> </w:t>
      </w:r>
      <w:r w:rsidRPr="00387A6A">
        <w:rPr>
          <w:rFonts w:asciiTheme="majorBidi" w:hAnsiTheme="majorBidi" w:cstheme="majorBidi"/>
        </w:rPr>
        <w:br/>
      </w:r>
      <w:r w:rsidR="00B74C59" w:rsidRPr="00387A6A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br/>
      </w:r>
      <w:r w:rsidR="006C47D9" w:rsidRPr="00387A6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Special Trainings </w:t>
      </w:r>
      <w:r w:rsidR="00B74C59" w:rsidRPr="00387A6A">
        <w:rPr>
          <w:rFonts w:asciiTheme="majorBidi" w:hAnsiTheme="majorBidi" w:cstheme="majorBidi"/>
          <w:b/>
          <w:bCs/>
          <w:sz w:val="28"/>
          <w:szCs w:val="28"/>
          <w:u w:val="single"/>
        </w:rPr>
        <w:br/>
      </w:r>
    </w:p>
    <w:p w14:paraId="093674A6" w14:textId="7B5C125A" w:rsidR="00C65CF1" w:rsidRPr="00387A6A" w:rsidRDefault="0095745D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  <w:r w:rsidRPr="00387A6A">
        <w:rPr>
          <w:rFonts w:asciiTheme="majorBidi" w:hAnsiTheme="majorBidi" w:cstheme="majorBidi"/>
        </w:rPr>
        <w:t xml:space="preserve">Clinical management of Rape – UNFPA                                                     </w:t>
      </w:r>
      <w:r w:rsidRPr="00387A6A">
        <w:rPr>
          <w:rFonts w:asciiTheme="majorBidi" w:hAnsiTheme="majorBidi" w:cstheme="majorBidi"/>
          <w:b/>
          <w:bCs/>
        </w:rPr>
        <w:t>Jan, 2023</w:t>
      </w:r>
      <w:r w:rsidR="00F55A1B" w:rsidRPr="00387A6A">
        <w:rPr>
          <w:rFonts w:asciiTheme="majorBidi" w:hAnsiTheme="majorBidi" w:cstheme="majorBidi"/>
          <w:b/>
          <w:bCs/>
        </w:rPr>
        <w:br/>
      </w:r>
      <w:r w:rsidRPr="00387A6A">
        <w:rPr>
          <w:rFonts w:asciiTheme="majorBidi" w:hAnsiTheme="majorBidi" w:cstheme="majorBidi"/>
        </w:rPr>
        <w:br/>
      </w:r>
      <w:r w:rsidR="00F55A1B" w:rsidRPr="00387A6A">
        <w:rPr>
          <w:rFonts w:asciiTheme="majorBidi" w:hAnsiTheme="majorBidi" w:cstheme="majorBidi"/>
        </w:rPr>
        <w:t xml:space="preserve">Positive Masculinity                                                                                     </w:t>
      </w:r>
      <w:r w:rsidR="00F55A1B" w:rsidRPr="00387A6A">
        <w:rPr>
          <w:rFonts w:asciiTheme="majorBidi" w:hAnsiTheme="majorBidi" w:cstheme="majorBidi"/>
          <w:b/>
          <w:bCs/>
        </w:rPr>
        <w:t>Nov, 2022</w:t>
      </w:r>
      <w:r w:rsidR="00F55A1B" w:rsidRPr="00387A6A">
        <w:rPr>
          <w:rFonts w:asciiTheme="majorBidi" w:hAnsiTheme="majorBidi" w:cstheme="majorBidi"/>
          <w:b/>
          <w:bCs/>
        </w:rPr>
        <w:br/>
      </w:r>
    </w:p>
    <w:p w14:paraId="22C9A16E" w14:textId="77777777" w:rsidR="00E82463" w:rsidRPr="00387A6A" w:rsidRDefault="00C65CF1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387A6A">
        <w:rPr>
          <w:rFonts w:asciiTheme="majorBidi" w:hAnsiTheme="majorBidi" w:cstheme="majorBidi"/>
        </w:rPr>
        <w:t>Focus on Peer Review</w:t>
      </w:r>
      <w:r w:rsidR="00E82463" w:rsidRPr="00387A6A">
        <w:rPr>
          <w:rFonts w:asciiTheme="majorBidi" w:hAnsiTheme="majorBidi" w:cstheme="majorBidi"/>
        </w:rPr>
        <w:t xml:space="preserve">- Nature Masterclass online Course                          </w:t>
      </w:r>
      <w:r w:rsidR="00E82463" w:rsidRPr="00387A6A">
        <w:rPr>
          <w:rFonts w:asciiTheme="majorBidi" w:hAnsiTheme="majorBidi" w:cstheme="majorBidi"/>
          <w:b/>
          <w:bCs/>
        </w:rPr>
        <w:t>Oct, 2021</w:t>
      </w:r>
    </w:p>
    <w:p w14:paraId="56F1B57F" w14:textId="3168F69D" w:rsidR="00740F8B" w:rsidRPr="00387A6A" w:rsidRDefault="00194233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  <w:r w:rsidRPr="00387A6A">
        <w:rPr>
          <w:rFonts w:asciiTheme="majorBidi" w:hAnsiTheme="majorBidi" w:cstheme="majorBidi"/>
        </w:rPr>
        <w:br/>
      </w:r>
      <w:r w:rsidR="00030B62" w:rsidRPr="00387A6A">
        <w:rPr>
          <w:rFonts w:asciiTheme="majorBidi" w:hAnsiTheme="majorBidi" w:cstheme="majorBidi"/>
        </w:rPr>
        <w:t xml:space="preserve">Human Sexuality                                                                                           </w:t>
      </w:r>
      <w:r w:rsidR="00030B62" w:rsidRPr="00387A6A">
        <w:rPr>
          <w:rFonts w:asciiTheme="majorBidi" w:hAnsiTheme="majorBidi" w:cstheme="majorBidi"/>
          <w:b/>
          <w:bCs/>
        </w:rPr>
        <w:t>July,2021</w:t>
      </w:r>
      <w:r w:rsidR="00030B62" w:rsidRPr="00387A6A">
        <w:rPr>
          <w:rFonts w:asciiTheme="majorBidi" w:hAnsiTheme="majorBidi" w:cstheme="majorBidi"/>
          <w:b/>
          <w:bCs/>
        </w:rPr>
        <w:br/>
      </w:r>
      <w:r w:rsidR="00030B62" w:rsidRPr="00387A6A">
        <w:rPr>
          <w:rFonts w:asciiTheme="majorBidi" w:hAnsiTheme="majorBidi" w:cstheme="majorBidi"/>
        </w:rPr>
        <w:br/>
      </w:r>
      <w:proofErr w:type="spellStart"/>
      <w:r w:rsidR="00740F8B" w:rsidRPr="00387A6A">
        <w:rPr>
          <w:rFonts w:asciiTheme="majorBidi" w:hAnsiTheme="majorBidi" w:cstheme="majorBidi"/>
        </w:rPr>
        <w:t>Publons</w:t>
      </w:r>
      <w:proofErr w:type="spellEnd"/>
      <w:r w:rsidR="00740F8B" w:rsidRPr="00387A6A">
        <w:rPr>
          <w:rFonts w:asciiTheme="majorBidi" w:hAnsiTheme="majorBidi" w:cstheme="majorBidi"/>
        </w:rPr>
        <w:t xml:space="preserve"> Academy Peer Review Course                                                        </w:t>
      </w:r>
      <w:r w:rsidR="00740F8B" w:rsidRPr="00387A6A">
        <w:rPr>
          <w:rFonts w:asciiTheme="majorBidi" w:hAnsiTheme="majorBidi" w:cstheme="majorBidi"/>
          <w:b/>
          <w:bCs/>
        </w:rPr>
        <w:t>Feb,2021</w:t>
      </w:r>
    </w:p>
    <w:p w14:paraId="11CCB244" w14:textId="77777777" w:rsidR="00740F8B" w:rsidRPr="00387A6A" w:rsidRDefault="00740F8B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</w:p>
    <w:p w14:paraId="74DF881B" w14:textId="77777777" w:rsidR="00432597" w:rsidRPr="00387A6A" w:rsidRDefault="00432597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387A6A">
        <w:rPr>
          <w:rFonts w:asciiTheme="majorBidi" w:hAnsiTheme="majorBidi" w:cstheme="majorBidi"/>
        </w:rPr>
        <w:t xml:space="preserve">Social Cohesion in COVID19 Times                                                            </w:t>
      </w:r>
      <w:r w:rsidRPr="00387A6A">
        <w:rPr>
          <w:rFonts w:asciiTheme="majorBidi" w:hAnsiTheme="majorBidi" w:cstheme="majorBidi"/>
          <w:b/>
          <w:bCs/>
        </w:rPr>
        <w:t>Jan,2021</w:t>
      </w:r>
    </w:p>
    <w:p w14:paraId="3E7576DC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  <w:r w:rsidRPr="00387A6A">
        <w:rPr>
          <w:rFonts w:asciiTheme="majorBidi" w:hAnsiTheme="majorBidi" w:cstheme="majorBidi"/>
        </w:rPr>
        <w:br/>
      </w:r>
      <w:r w:rsidR="00432597" w:rsidRPr="00387A6A">
        <w:rPr>
          <w:rFonts w:asciiTheme="majorBidi" w:hAnsiTheme="majorBidi" w:cstheme="majorBidi"/>
        </w:rPr>
        <w:t xml:space="preserve">Evidence based Influence                                                                              </w:t>
      </w:r>
      <w:r w:rsidR="00432597" w:rsidRPr="00387A6A">
        <w:rPr>
          <w:rFonts w:asciiTheme="majorBidi" w:hAnsiTheme="majorBidi" w:cstheme="majorBidi"/>
          <w:b/>
          <w:bCs/>
        </w:rPr>
        <w:t>Jan,2021</w:t>
      </w:r>
      <w:r w:rsidR="00432597" w:rsidRPr="00387A6A">
        <w:rPr>
          <w:rFonts w:asciiTheme="majorBidi" w:hAnsiTheme="majorBidi" w:cstheme="majorBidi"/>
        </w:rPr>
        <w:t xml:space="preserve"> </w:t>
      </w:r>
    </w:p>
    <w:p w14:paraId="3B5DA3EC" w14:textId="77777777" w:rsidR="00432597" w:rsidRPr="00387A6A" w:rsidRDefault="00432597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</w:p>
    <w:p w14:paraId="126671F3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  <w:r w:rsidRPr="00387A6A">
        <w:rPr>
          <w:rFonts w:asciiTheme="majorBidi" w:hAnsiTheme="majorBidi" w:cstheme="majorBidi"/>
        </w:rPr>
        <w:t xml:space="preserve">Cyber Safety Training                                                                                   </w:t>
      </w:r>
      <w:r w:rsidRPr="00387A6A">
        <w:rPr>
          <w:rFonts w:asciiTheme="majorBidi" w:hAnsiTheme="majorBidi" w:cstheme="majorBidi"/>
          <w:b/>
          <w:bCs/>
        </w:rPr>
        <w:t>May, 2020</w:t>
      </w:r>
    </w:p>
    <w:p w14:paraId="7F2E2940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</w:p>
    <w:p w14:paraId="28F18260" w14:textId="0AD48944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387A6A">
        <w:rPr>
          <w:rFonts w:asciiTheme="majorBidi" w:hAnsiTheme="majorBidi" w:cstheme="majorBidi"/>
        </w:rPr>
        <w:t xml:space="preserve">Emotional Intelligence                                                                                  </w:t>
      </w:r>
      <w:r w:rsidRPr="00387A6A">
        <w:rPr>
          <w:rFonts w:asciiTheme="majorBidi" w:hAnsiTheme="majorBidi" w:cstheme="majorBidi"/>
          <w:b/>
          <w:bCs/>
        </w:rPr>
        <w:t>May, 2020</w:t>
      </w:r>
      <w:r w:rsidRPr="00387A6A">
        <w:rPr>
          <w:rFonts w:asciiTheme="majorBidi" w:hAnsiTheme="majorBidi" w:cstheme="majorBidi"/>
        </w:rPr>
        <w:t xml:space="preserve">  </w:t>
      </w:r>
    </w:p>
    <w:p w14:paraId="542355BF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</w:p>
    <w:p w14:paraId="6A9D550E" w14:textId="43FAE29D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387A6A">
        <w:rPr>
          <w:rFonts w:asciiTheme="majorBidi" w:hAnsiTheme="majorBidi" w:cstheme="majorBidi"/>
        </w:rPr>
        <w:t xml:space="preserve">Biostatistics Training                                                                                   </w:t>
      </w:r>
      <w:r w:rsidRPr="00387A6A">
        <w:rPr>
          <w:rFonts w:asciiTheme="majorBidi" w:hAnsiTheme="majorBidi" w:cstheme="majorBidi"/>
          <w:b/>
          <w:bCs/>
        </w:rPr>
        <w:t>Jan, 2020</w:t>
      </w:r>
    </w:p>
    <w:p w14:paraId="30D4DDAB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</w:rPr>
      </w:pPr>
    </w:p>
    <w:p w14:paraId="7148ABF4" w14:textId="1F40646B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387A6A">
        <w:rPr>
          <w:rFonts w:asciiTheme="majorBidi" w:hAnsiTheme="majorBidi" w:cstheme="majorBidi"/>
        </w:rPr>
        <w:t xml:space="preserve">Introduction to research                                                                               </w:t>
      </w:r>
      <w:r w:rsidRPr="00387A6A">
        <w:rPr>
          <w:rFonts w:asciiTheme="majorBidi" w:hAnsiTheme="majorBidi" w:cstheme="majorBidi"/>
          <w:b/>
          <w:bCs/>
        </w:rPr>
        <w:t>Dec,2019</w:t>
      </w:r>
    </w:p>
    <w:p w14:paraId="0BF9B0BF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</w:p>
    <w:p w14:paraId="04FE41AB" w14:textId="51D49C88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  <w:r w:rsidRPr="00387A6A">
        <w:rPr>
          <w:rFonts w:asciiTheme="majorBidi" w:hAnsiTheme="majorBidi" w:cstheme="majorBidi"/>
        </w:rPr>
        <w:t xml:space="preserve">Biostatistics for health Sciences                                                                  </w:t>
      </w:r>
      <w:r w:rsidRPr="00387A6A">
        <w:rPr>
          <w:rFonts w:asciiTheme="majorBidi" w:hAnsiTheme="majorBidi" w:cstheme="majorBidi"/>
          <w:b/>
          <w:bCs/>
        </w:rPr>
        <w:t>Sep, 2019</w:t>
      </w:r>
      <w:r w:rsidRPr="00387A6A">
        <w:rPr>
          <w:rFonts w:asciiTheme="majorBidi" w:hAnsiTheme="majorBidi" w:cstheme="majorBidi"/>
        </w:rPr>
        <w:t xml:space="preserve"> </w:t>
      </w:r>
    </w:p>
    <w:p w14:paraId="2929EC07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</w:p>
    <w:p w14:paraId="48509724" w14:textId="2C62D848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  <w:r w:rsidRPr="00387A6A">
        <w:rPr>
          <w:rFonts w:asciiTheme="majorBidi" w:hAnsiTheme="majorBidi" w:cstheme="majorBidi"/>
        </w:rPr>
        <w:t xml:space="preserve">Introduction to Health Economics                                                               </w:t>
      </w:r>
      <w:r w:rsidRPr="00387A6A">
        <w:rPr>
          <w:rFonts w:asciiTheme="majorBidi" w:hAnsiTheme="majorBidi" w:cstheme="majorBidi"/>
          <w:b/>
          <w:bCs/>
        </w:rPr>
        <w:t>Se</w:t>
      </w:r>
      <w:r w:rsidR="00E82463" w:rsidRPr="00387A6A">
        <w:rPr>
          <w:rFonts w:asciiTheme="majorBidi" w:hAnsiTheme="majorBidi" w:cstheme="majorBidi"/>
          <w:b/>
          <w:bCs/>
        </w:rPr>
        <w:t>p</w:t>
      </w:r>
      <w:r w:rsidRPr="00387A6A">
        <w:rPr>
          <w:rFonts w:asciiTheme="majorBidi" w:hAnsiTheme="majorBidi" w:cstheme="majorBidi"/>
          <w:b/>
          <w:bCs/>
        </w:rPr>
        <w:t>,2019</w:t>
      </w:r>
      <w:r w:rsidRPr="00387A6A">
        <w:rPr>
          <w:rFonts w:asciiTheme="majorBidi" w:hAnsiTheme="majorBidi" w:cstheme="majorBidi"/>
        </w:rPr>
        <w:t xml:space="preserve"> </w:t>
      </w:r>
    </w:p>
    <w:p w14:paraId="56C32EAC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</w:p>
    <w:p w14:paraId="18E25A39" w14:textId="107B439A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387A6A">
        <w:rPr>
          <w:rFonts w:asciiTheme="majorBidi" w:hAnsiTheme="majorBidi" w:cstheme="majorBidi"/>
        </w:rPr>
        <w:t xml:space="preserve">Y-peer Basic Training                                                                                  </w:t>
      </w:r>
      <w:r w:rsidRPr="00387A6A">
        <w:rPr>
          <w:rFonts w:asciiTheme="majorBidi" w:hAnsiTheme="majorBidi" w:cstheme="majorBidi"/>
          <w:b/>
          <w:bCs/>
        </w:rPr>
        <w:t>Aug, 2019</w:t>
      </w:r>
    </w:p>
    <w:p w14:paraId="3EABF91A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</w:rPr>
      </w:pPr>
    </w:p>
    <w:p w14:paraId="66801D5B" w14:textId="63DD1AD3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  <w:r w:rsidRPr="00387A6A">
        <w:rPr>
          <w:rFonts w:asciiTheme="majorBidi" w:hAnsiTheme="majorBidi" w:cstheme="majorBidi"/>
        </w:rPr>
        <w:t xml:space="preserve">Family psychosocial and economic support training                                     </w:t>
      </w:r>
      <w:r w:rsidRPr="00387A6A">
        <w:rPr>
          <w:rFonts w:asciiTheme="majorBidi" w:hAnsiTheme="majorBidi" w:cstheme="majorBidi"/>
          <w:b/>
          <w:bCs/>
        </w:rPr>
        <w:t>Jul,2019</w:t>
      </w:r>
    </w:p>
    <w:p w14:paraId="5BF30DC4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</w:p>
    <w:p w14:paraId="1663ECA6" w14:textId="368693F5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  <w:rtl/>
        </w:rPr>
      </w:pPr>
      <w:r w:rsidRPr="00387A6A">
        <w:rPr>
          <w:rFonts w:asciiTheme="majorBidi" w:hAnsiTheme="majorBidi" w:cstheme="majorBidi"/>
        </w:rPr>
        <w:t xml:space="preserve">Statistics for Health Research                                                                       </w:t>
      </w:r>
      <w:r w:rsidRPr="00387A6A">
        <w:rPr>
          <w:rFonts w:asciiTheme="majorBidi" w:hAnsiTheme="majorBidi" w:cstheme="majorBidi"/>
          <w:b/>
          <w:bCs/>
        </w:rPr>
        <w:t>Ma</w:t>
      </w:r>
      <w:r w:rsidR="00E82463" w:rsidRPr="00387A6A">
        <w:rPr>
          <w:rFonts w:asciiTheme="majorBidi" w:hAnsiTheme="majorBidi" w:cstheme="majorBidi"/>
          <w:b/>
          <w:bCs/>
        </w:rPr>
        <w:t>r</w:t>
      </w:r>
      <w:r w:rsidRPr="00387A6A">
        <w:rPr>
          <w:rFonts w:asciiTheme="majorBidi" w:hAnsiTheme="majorBidi" w:cstheme="majorBidi"/>
          <w:b/>
          <w:bCs/>
        </w:rPr>
        <w:t>,2019</w:t>
      </w:r>
      <w:r w:rsidRPr="00387A6A">
        <w:rPr>
          <w:rFonts w:asciiTheme="majorBidi" w:hAnsiTheme="majorBidi" w:cstheme="majorBidi"/>
        </w:rPr>
        <w:t xml:space="preserve"> </w:t>
      </w:r>
    </w:p>
    <w:p w14:paraId="127A6AFC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</w:p>
    <w:p w14:paraId="7D66EE61" w14:textId="20B498D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387A6A">
        <w:rPr>
          <w:rFonts w:asciiTheme="majorBidi" w:hAnsiTheme="majorBidi" w:cstheme="majorBidi"/>
        </w:rPr>
        <w:t xml:space="preserve"> Young Leaders Program – CYTC                                                               </w:t>
      </w:r>
      <w:r w:rsidRPr="00387A6A">
        <w:rPr>
          <w:rFonts w:asciiTheme="majorBidi" w:hAnsiTheme="majorBidi" w:cstheme="majorBidi"/>
          <w:b/>
          <w:bCs/>
        </w:rPr>
        <w:t>Mar, 2018</w:t>
      </w:r>
    </w:p>
    <w:p w14:paraId="70D3FF37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</w:p>
    <w:p w14:paraId="0FF2C41D" w14:textId="798AAC46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  <w:r w:rsidRPr="00387A6A">
        <w:rPr>
          <w:rFonts w:asciiTheme="majorBidi" w:hAnsiTheme="majorBidi" w:cstheme="majorBidi"/>
        </w:rPr>
        <w:t xml:space="preserve">Essential Laboratory Techniques </w:t>
      </w:r>
      <w:proofErr w:type="gramStart"/>
      <w:r w:rsidRPr="00387A6A">
        <w:rPr>
          <w:rFonts w:asciiTheme="majorBidi" w:hAnsiTheme="majorBidi" w:cstheme="majorBidi"/>
        </w:rPr>
        <w:t>In</w:t>
      </w:r>
      <w:proofErr w:type="gramEnd"/>
      <w:r w:rsidRPr="00387A6A">
        <w:rPr>
          <w:rFonts w:asciiTheme="majorBidi" w:hAnsiTheme="majorBidi" w:cstheme="majorBidi"/>
        </w:rPr>
        <w:t xml:space="preserve"> Molecular Biology                               </w:t>
      </w:r>
      <w:r w:rsidRPr="00387A6A">
        <w:rPr>
          <w:rFonts w:asciiTheme="majorBidi" w:hAnsiTheme="majorBidi" w:cstheme="majorBidi"/>
          <w:b/>
          <w:bCs/>
        </w:rPr>
        <w:t>Aug,2017</w:t>
      </w:r>
      <w:r w:rsidRPr="00387A6A">
        <w:rPr>
          <w:rFonts w:asciiTheme="majorBidi" w:hAnsiTheme="majorBidi" w:cstheme="majorBidi"/>
        </w:rPr>
        <w:t xml:space="preserve">  </w:t>
      </w:r>
    </w:p>
    <w:p w14:paraId="6F5A4BFF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</w:p>
    <w:p w14:paraId="76227011" w14:textId="3ED8701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  <w:r w:rsidRPr="00387A6A">
        <w:rPr>
          <w:rFonts w:asciiTheme="majorBidi" w:hAnsiTheme="majorBidi" w:cstheme="majorBidi"/>
        </w:rPr>
        <w:t xml:space="preserve">Trainee in Microbiology Laboratory                                           </w:t>
      </w:r>
      <w:r w:rsidR="00E82463" w:rsidRPr="00387A6A">
        <w:rPr>
          <w:rFonts w:asciiTheme="majorBidi" w:hAnsiTheme="majorBidi" w:cstheme="majorBidi"/>
        </w:rPr>
        <w:t xml:space="preserve">               </w:t>
      </w:r>
      <w:r w:rsidRPr="00387A6A">
        <w:rPr>
          <w:rFonts w:asciiTheme="majorBidi" w:hAnsiTheme="majorBidi" w:cstheme="majorBidi"/>
        </w:rPr>
        <w:t xml:space="preserve">   </w:t>
      </w:r>
      <w:r w:rsidRPr="00387A6A">
        <w:rPr>
          <w:rFonts w:asciiTheme="majorBidi" w:hAnsiTheme="majorBidi" w:cstheme="majorBidi"/>
          <w:b/>
          <w:bCs/>
        </w:rPr>
        <w:t>Feb-Aug,2107</w:t>
      </w:r>
      <w:r w:rsidRPr="00387A6A">
        <w:rPr>
          <w:rFonts w:asciiTheme="majorBidi" w:hAnsiTheme="majorBidi" w:cstheme="majorBidi"/>
        </w:rPr>
        <w:t xml:space="preserve">         </w:t>
      </w:r>
    </w:p>
    <w:p w14:paraId="223234E3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</w:p>
    <w:p w14:paraId="7B23B3EA" w14:textId="17EF0F4F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387A6A">
        <w:rPr>
          <w:rFonts w:asciiTheme="majorBidi" w:hAnsiTheme="majorBidi" w:cstheme="majorBidi"/>
        </w:rPr>
        <w:t xml:space="preserve">Public Relations and its applications                                                              </w:t>
      </w:r>
      <w:r w:rsidRPr="00387A6A">
        <w:rPr>
          <w:rFonts w:asciiTheme="majorBidi" w:hAnsiTheme="majorBidi" w:cstheme="majorBidi"/>
          <w:b/>
          <w:bCs/>
        </w:rPr>
        <w:t xml:space="preserve">Jan,2016  </w:t>
      </w:r>
    </w:p>
    <w:p w14:paraId="23BA14D7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</w:p>
    <w:p w14:paraId="34BE4742" w14:textId="6E750341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</w:rPr>
      </w:pPr>
      <w:proofErr w:type="gramStart"/>
      <w:r w:rsidRPr="00387A6A">
        <w:rPr>
          <w:rFonts w:asciiTheme="majorBidi" w:hAnsiTheme="majorBidi" w:cstheme="majorBidi"/>
        </w:rPr>
        <w:t>The  first</w:t>
      </w:r>
      <w:proofErr w:type="gramEnd"/>
      <w:r w:rsidRPr="00387A6A">
        <w:rPr>
          <w:rFonts w:asciiTheme="majorBidi" w:hAnsiTheme="majorBidi" w:cstheme="majorBidi"/>
        </w:rPr>
        <w:t xml:space="preserve"> environmental awareness campus                                                   </w:t>
      </w:r>
      <w:r w:rsidRPr="00387A6A">
        <w:rPr>
          <w:rFonts w:asciiTheme="majorBidi" w:hAnsiTheme="majorBidi" w:cstheme="majorBidi"/>
          <w:b/>
          <w:bCs/>
        </w:rPr>
        <w:t>Dec,2015</w:t>
      </w:r>
    </w:p>
    <w:p w14:paraId="02C08FF0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</w:p>
    <w:p w14:paraId="305E9F50" w14:textId="5E3A280B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387A6A">
        <w:rPr>
          <w:rFonts w:asciiTheme="majorBidi" w:hAnsiTheme="majorBidi" w:cstheme="majorBidi"/>
        </w:rPr>
        <w:t xml:space="preserve">Public Speaking Skills                                                                                     </w:t>
      </w:r>
      <w:r w:rsidRPr="00387A6A">
        <w:rPr>
          <w:rFonts w:asciiTheme="majorBidi" w:hAnsiTheme="majorBidi" w:cstheme="majorBidi"/>
          <w:b/>
          <w:bCs/>
        </w:rPr>
        <w:t>Aug,2015</w:t>
      </w:r>
    </w:p>
    <w:p w14:paraId="39129196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</w:p>
    <w:p w14:paraId="186809F3" w14:textId="012A6C21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387A6A">
        <w:rPr>
          <w:rFonts w:asciiTheme="majorBidi" w:hAnsiTheme="majorBidi" w:cstheme="majorBidi"/>
        </w:rPr>
        <w:t xml:space="preserve">Genomic Opportunities for Girls in Research Labs                                        </w:t>
      </w:r>
      <w:r w:rsidRPr="00387A6A">
        <w:rPr>
          <w:rFonts w:asciiTheme="majorBidi" w:hAnsiTheme="majorBidi" w:cstheme="majorBidi"/>
          <w:b/>
          <w:bCs/>
        </w:rPr>
        <w:t xml:space="preserve">Aug,2014   </w:t>
      </w:r>
    </w:p>
    <w:p w14:paraId="6A527CAD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  <w:r w:rsidRPr="00387A6A">
        <w:rPr>
          <w:rFonts w:asciiTheme="majorBidi" w:hAnsiTheme="majorBidi" w:cstheme="majorBidi"/>
        </w:rPr>
        <w:t xml:space="preserve"> </w:t>
      </w:r>
    </w:p>
    <w:p w14:paraId="7985EB09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387A6A">
        <w:rPr>
          <w:rFonts w:asciiTheme="majorBidi" w:hAnsiTheme="majorBidi" w:cstheme="majorBidi"/>
        </w:rPr>
        <w:t>IT Essentials: PC Hardware and Software (</w:t>
      </w:r>
      <w:proofErr w:type="gramStart"/>
      <w:r w:rsidRPr="00387A6A">
        <w:rPr>
          <w:rFonts w:asciiTheme="majorBidi" w:hAnsiTheme="majorBidi" w:cstheme="majorBidi"/>
        </w:rPr>
        <w:t xml:space="preserve">Cisco)   </w:t>
      </w:r>
      <w:proofErr w:type="gramEnd"/>
      <w:r w:rsidRPr="00387A6A">
        <w:rPr>
          <w:rFonts w:asciiTheme="majorBidi" w:hAnsiTheme="majorBidi" w:cstheme="majorBidi"/>
        </w:rPr>
        <w:t xml:space="preserve">                                      </w:t>
      </w:r>
      <w:r w:rsidRPr="00387A6A">
        <w:rPr>
          <w:rFonts w:asciiTheme="majorBidi" w:hAnsiTheme="majorBidi" w:cstheme="majorBidi"/>
          <w:b/>
          <w:bCs/>
        </w:rPr>
        <w:t>2012</w:t>
      </w:r>
      <w:r w:rsidRPr="00387A6A">
        <w:rPr>
          <w:rFonts w:asciiTheme="majorBidi" w:hAnsiTheme="majorBidi" w:cstheme="majorBidi"/>
        </w:rPr>
        <w:t xml:space="preserve">  </w:t>
      </w:r>
      <w:r w:rsidRPr="00387A6A">
        <w:rPr>
          <w:rFonts w:asciiTheme="majorBidi" w:hAnsiTheme="majorBidi" w:cstheme="majorBidi"/>
          <w:b/>
          <w:bCs/>
        </w:rPr>
        <w:t xml:space="preserve">(6months)  </w:t>
      </w:r>
    </w:p>
    <w:p w14:paraId="2196B195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</w:rPr>
      </w:pPr>
    </w:p>
    <w:p w14:paraId="2D27579A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387A6A">
        <w:rPr>
          <w:rFonts w:asciiTheme="majorBidi" w:hAnsiTheme="majorBidi" w:cstheme="majorBidi"/>
        </w:rPr>
        <w:lastRenderedPageBreak/>
        <w:t xml:space="preserve">Media Training </w:t>
      </w:r>
      <w:r w:rsidRPr="00387A6A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     June +July, 2012 </w:t>
      </w:r>
    </w:p>
    <w:p w14:paraId="59588ACE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</w:p>
    <w:p w14:paraId="34D1F533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  <w:r w:rsidRPr="00387A6A">
        <w:rPr>
          <w:rFonts w:asciiTheme="majorBidi" w:hAnsiTheme="majorBidi" w:cstheme="majorBidi"/>
        </w:rPr>
        <w:t xml:space="preserve">Labor and Ethics                                                                                                     </w:t>
      </w:r>
      <w:r w:rsidRPr="00387A6A">
        <w:rPr>
          <w:rFonts w:asciiTheme="majorBidi" w:hAnsiTheme="majorBidi" w:cstheme="majorBidi"/>
          <w:b/>
          <w:bCs/>
        </w:rPr>
        <w:t>2013</w:t>
      </w:r>
    </w:p>
    <w:p w14:paraId="75B882BC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</w:p>
    <w:p w14:paraId="427C6500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387A6A">
        <w:rPr>
          <w:rFonts w:asciiTheme="majorBidi" w:hAnsiTheme="majorBidi" w:cstheme="majorBidi"/>
        </w:rPr>
        <w:t xml:space="preserve">How to be a leader </w:t>
      </w:r>
      <w:r w:rsidRPr="00387A6A">
        <w:rPr>
          <w:rFonts w:asciiTheme="majorBidi" w:hAnsiTheme="majorBidi" w:cstheme="majorBidi"/>
          <w:b/>
          <w:bCs/>
        </w:rPr>
        <w:t xml:space="preserve">- </w:t>
      </w:r>
      <w:r w:rsidRPr="00387A6A">
        <w:rPr>
          <w:rFonts w:asciiTheme="majorBidi" w:hAnsiTheme="majorBidi" w:cstheme="majorBidi"/>
        </w:rPr>
        <w:t xml:space="preserve">INJAZ  </w:t>
      </w:r>
      <w:r w:rsidRPr="00387A6A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2012</w:t>
      </w:r>
    </w:p>
    <w:p w14:paraId="393B90D6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387A6A">
        <w:rPr>
          <w:rFonts w:asciiTheme="majorBidi" w:hAnsiTheme="majorBidi" w:cstheme="majorBidi"/>
          <w:b/>
          <w:bCs/>
        </w:rPr>
        <w:t xml:space="preserve">        </w:t>
      </w:r>
    </w:p>
    <w:p w14:paraId="3D30216F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  <w:r w:rsidRPr="00387A6A">
        <w:rPr>
          <w:rFonts w:asciiTheme="majorBidi" w:hAnsiTheme="majorBidi" w:cstheme="majorBidi"/>
        </w:rPr>
        <w:t xml:space="preserve">Economy around us -INJAZ                                                                                   </w:t>
      </w:r>
      <w:r w:rsidRPr="00387A6A">
        <w:rPr>
          <w:rFonts w:asciiTheme="majorBidi" w:hAnsiTheme="majorBidi" w:cstheme="majorBidi"/>
          <w:b/>
          <w:bCs/>
        </w:rPr>
        <w:t xml:space="preserve"> 2011</w:t>
      </w:r>
    </w:p>
    <w:p w14:paraId="7A7F61EF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</w:p>
    <w:p w14:paraId="03DCFA06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  <w:r w:rsidRPr="00387A6A">
        <w:rPr>
          <w:rFonts w:asciiTheme="majorBidi" w:hAnsiTheme="majorBidi" w:cstheme="majorBidi"/>
        </w:rPr>
        <w:t xml:space="preserve">Me and My environment-INJAZ                                                                              </w:t>
      </w:r>
      <w:r w:rsidRPr="00387A6A">
        <w:rPr>
          <w:rFonts w:asciiTheme="majorBidi" w:hAnsiTheme="majorBidi" w:cstheme="majorBidi"/>
          <w:b/>
          <w:bCs/>
        </w:rPr>
        <w:t>2010</w:t>
      </w:r>
    </w:p>
    <w:p w14:paraId="4F7076BF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</w:p>
    <w:p w14:paraId="28884A91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</w:p>
    <w:p w14:paraId="0FA1539A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87A6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Volunteering </w:t>
      </w:r>
    </w:p>
    <w:p w14:paraId="3B10F3E4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4694D78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  <w:r w:rsidRPr="00387A6A">
        <w:rPr>
          <w:rFonts w:asciiTheme="majorBidi" w:hAnsiTheme="majorBidi" w:cstheme="majorBidi"/>
        </w:rPr>
        <w:t xml:space="preserve">Y- peer Network                                </w:t>
      </w:r>
      <w:r w:rsidRPr="00387A6A">
        <w:rPr>
          <w:rFonts w:asciiTheme="majorBidi" w:hAnsiTheme="majorBidi" w:cstheme="majorBidi"/>
          <w:b/>
          <w:bCs/>
        </w:rPr>
        <w:t>2019 - now</w:t>
      </w:r>
    </w:p>
    <w:p w14:paraId="26CDADB1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</w:p>
    <w:p w14:paraId="3B8D2283" w14:textId="0F3C14F6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  <w:r w:rsidRPr="00387A6A">
        <w:rPr>
          <w:rFonts w:asciiTheme="majorBidi" w:hAnsiTheme="majorBidi" w:cstheme="majorBidi"/>
        </w:rPr>
        <w:t xml:space="preserve">Tomorrows </w:t>
      </w:r>
      <w:r w:rsidR="00385AF8" w:rsidRPr="00387A6A">
        <w:rPr>
          <w:rFonts w:asciiTheme="majorBidi" w:hAnsiTheme="majorBidi" w:cstheme="majorBidi"/>
        </w:rPr>
        <w:t>Y</w:t>
      </w:r>
      <w:r w:rsidRPr="00387A6A">
        <w:rPr>
          <w:rFonts w:asciiTheme="majorBidi" w:hAnsiTheme="majorBidi" w:cstheme="majorBidi"/>
        </w:rPr>
        <w:t xml:space="preserve">outh </w:t>
      </w:r>
      <w:r w:rsidR="00385AF8" w:rsidRPr="00387A6A">
        <w:rPr>
          <w:rFonts w:asciiTheme="majorBidi" w:hAnsiTheme="majorBidi" w:cstheme="majorBidi"/>
        </w:rPr>
        <w:t>O</w:t>
      </w:r>
      <w:r w:rsidRPr="00387A6A">
        <w:rPr>
          <w:rFonts w:asciiTheme="majorBidi" w:hAnsiTheme="majorBidi" w:cstheme="majorBidi"/>
        </w:rPr>
        <w:t xml:space="preserve">rganization          </w:t>
      </w:r>
      <w:r w:rsidRPr="00387A6A">
        <w:rPr>
          <w:rFonts w:asciiTheme="majorBidi" w:hAnsiTheme="majorBidi" w:cstheme="majorBidi"/>
          <w:b/>
          <w:bCs/>
        </w:rPr>
        <w:t xml:space="preserve">2019 </w:t>
      </w:r>
      <w:r w:rsidR="00432597" w:rsidRPr="00387A6A">
        <w:rPr>
          <w:rFonts w:asciiTheme="majorBidi" w:hAnsiTheme="majorBidi" w:cstheme="majorBidi"/>
          <w:b/>
          <w:bCs/>
        </w:rPr>
        <w:t>–2020</w:t>
      </w:r>
    </w:p>
    <w:p w14:paraId="3938DC12" w14:textId="77777777" w:rsidR="00432597" w:rsidRPr="00387A6A" w:rsidRDefault="00432597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</w:p>
    <w:p w14:paraId="555F5FA7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  <w:r w:rsidRPr="00387A6A">
        <w:rPr>
          <w:rFonts w:asciiTheme="majorBidi" w:hAnsiTheme="majorBidi" w:cstheme="majorBidi"/>
        </w:rPr>
        <w:t xml:space="preserve">Social charitable center society            </w:t>
      </w:r>
      <w:r w:rsidRPr="00387A6A">
        <w:rPr>
          <w:rFonts w:asciiTheme="majorBidi" w:hAnsiTheme="majorBidi" w:cstheme="majorBidi"/>
          <w:b/>
          <w:bCs/>
        </w:rPr>
        <w:t>2019</w:t>
      </w:r>
    </w:p>
    <w:p w14:paraId="46E55D96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</w:p>
    <w:p w14:paraId="68442E1D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  <w:r w:rsidRPr="00387A6A">
        <w:rPr>
          <w:rFonts w:asciiTheme="majorBidi" w:hAnsiTheme="majorBidi" w:cstheme="majorBidi"/>
        </w:rPr>
        <w:t xml:space="preserve">Palestinian commission for mathematics   </w:t>
      </w:r>
      <w:r w:rsidRPr="00387A6A">
        <w:rPr>
          <w:rFonts w:asciiTheme="majorBidi" w:hAnsiTheme="majorBidi" w:cstheme="majorBidi"/>
          <w:b/>
          <w:bCs/>
        </w:rPr>
        <w:t>2019</w:t>
      </w:r>
    </w:p>
    <w:p w14:paraId="1AA9FA96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  <w:r w:rsidRPr="00387A6A">
        <w:rPr>
          <w:rFonts w:asciiTheme="majorBidi" w:hAnsiTheme="majorBidi" w:cstheme="majorBidi"/>
        </w:rPr>
        <w:t xml:space="preserve"> </w:t>
      </w:r>
    </w:p>
    <w:p w14:paraId="05FEFD20" w14:textId="4D01544B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  <w:r w:rsidRPr="00387A6A">
        <w:rPr>
          <w:rFonts w:asciiTheme="majorBidi" w:hAnsiTheme="majorBidi" w:cstheme="majorBidi"/>
        </w:rPr>
        <w:t xml:space="preserve">Nablus medical complex                        </w:t>
      </w:r>
      <w:r w:rsidRPr="00387A6A">
        <w:rPr>
          <w:rFonts w:asciiTheme="majorBidi" w:hAnsiTheme="majorBidi" w:cstheme="majorBidi"/>
          <w:b/>
          <w:bCs/>
        </w:rPr>
        <w:t xml:space="preserve"> 2</w:t>
      </w:r>
      <w:r w:rsidR="00455879" w:rsidRPr="00387A6A">
        <w:rPr>
          <w:rFonts w:asciiTheme="majorBidi" w:hAnsiTheme="majorBidi" w:cstheme="majorBidi"/>
          <w:b/>
          <w:bCs/>
        </w:rPr>
        <w:t>01</w:t>
      </w:r>
      <w:r w:rsidRPr="00387A6A">
        <w:rPr>
          <w:rFonts w:asciiTheme="majorBidi" w:hAnsiTheme="majorBidi" w:cstheme="majorBidi"/>
          <w:b/>
          <w:bCs/>
        </w:rPr>
        <w:t xml:space="preserve">8 </w:t>
      </w:r>
    </w:p>
    <w:p w14:paraId="224163AF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</w:p>
    <w:p w14:paraId="483613BD" w14:textId="7A56AEEA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  <w:r w:rsidRPr="00387A6A">
        <w:rPr>
          <w:rFonts w:asciiTheme="majorBidi" w:hAnsiTheme="majorBidi" w:cstheme="majorBidi"/>
        </w:rPr>
        <w:t xml:space="preserve">Health work committees                         </w:t>
      </w:r>
      <w:r w:rsidRPr="00387A6A">
        <w:rPr>
          <w:rFonts w:asciiTheme="majorBidi" w:hAnsiTheme="majorBidi" w:cstheme="majorBidi"/>
          <w:b/>
          <w:bCs/>
        </w:rPr>
        <w:t xml:space="preserve">2018 </w:t>
      </w:r>
    </w:p>
    <w:p w14:paraId="5DA01825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387A6A">
        <w:rPr>
          <w:rFonts w:asciiTheme="majorBidi" w:hAnsiTheme="majorBidi" w:cstheme="majorBidi"/>
          <w:sz w:val="28"/>
          <w:szCs w:val="28"/>
        </w:rPr>
        <w:t xml:space="preserve"> </w:t>
      </w:r>
    </w:p>
    <w:p w14:paraId="61CB1F27" w14:textId="0D1158AD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87A6A">
        <w:rPr>
          <w:rFonts w:asciiTheme="majorBidi" w:hAnsiTheme="majorBidi" w:cstheme="majorBidi"/>
          <w:b/>
          <w:bCs/>
          <w:sz w:val="28"/>
          <w:szCs w:val="28"/>
          <w:u w:val="single"/>
        </w:rPr>
        <w:t>Membership</w:t>
      </w:r>
    </w:p>
    <w:p w14:paraId="6D839D61" w14:textId="35E71399" w:rsidR="00E82463" w:rsidRPr="00387A6A" w:rsidRDefault="00E82463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7F4F00D" w14:textId="093C7B73" w:rsidR="00385AF8" w:rsidRPr="00387A6A" w:rsidRDefault="00BC062A" w:rsidP="000D72FE">
      <w:pPr>
        <w:pStyle w:val="Header"/>
        <w:bidi w:val="0"/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World Medical Association –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Associate Member </w:t>
      </w:r>
    </w:p>
    <w:p w14:paraId="032F0B7E" w14:textId="454D5C7E" w:rsidR="00B568AC" w:rsidRPr="00387A6A" w:rsidRDefault="00B568AC" w:rsidP="000D72FE">
      <w:pPr>
        <w:pStyle w:val="Header"/>
        <w:bidi w:val="0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87A6A">
        <w:rPr>
          <w:rFonts w:asciiTheme="majorBidi" w:hAnsiTheme="majorBidi" w:cstheme="majorBidi"/>
          <w:sz w:val="24"/>
          <w:szCs w:val="24"/>
        </w:rPr>
        <w:t xml:space="preserve">Medical Journalists Association </w:t>
      </w:r>
      <w:r w:rsidR="00385AF8" w:rsidRPr="00387A6A">
        <w:rPr>
          <w:rFonts w:asciiTheme="majorBidi" w:hAnsiTheme="majorBidi" w:cstheme="majorBidi"/>
          <w:sz w:val="24"/>
          <w:szCs w:val="24"/>
        </w:rPr>
        <w:t xml:space="preserve">– </w:t>
      </w:r>
      <w:r w:rsidR="00385AF8" w:rsidRPr="00387A6A">
        <w:rPr>
          <w:rFonts w:asciiTheme="majorBidi" w:hAnsiTheme="majorBidi" w:cstheme="majorBidi"/>
          <w:b/>
          <w:bCs/>
          <w:sz w:val="24"/>
          <w:szCs w:val="24"/>
        </w:rPr>
        <w:t>Associate Member</w:t>
      </w:r>
      <w:r w:rsidR="00385AF8" w:rsidRPr="00387A6A">
        <w:rPr>
          <w:rFonts w:asciiTheme="majorBidi" w:hAnsiTheme="majorBidi" w:cstheme="majorBidi"/>
          <w:sz w:val="24"/>
          <w:szCs w:val="24"/>
        </w:rPr>
        <w:t xml:space="preserve"> </w:t>
      </w:r>
    </w:p>
    <w:p w14:paraId="30C4E852" w14:textId="3307B0FC" w:rsidR="00E82463" w:rsidRPr="00387A6A" w:rsidRDefault="00E82463" w:rsidP="000D72FE">
      <w:pPr>
        <w:pStyle w:val="Header"/>
        <w:bidi w:val="0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87A6A">
        <w:rPr>
          <w:rFonts w:asciiTheme="majorBidi" w:hAnsiTheme="majorBidi" w:cstheme="majorBidi"/>
          <w:sz w:val="24"/>
          <w:szCs w:val="24"/>
        </w:rPr>
        <w:t>Committee of Publication ethics</w:t>
      </w:r>
      <w:r w:rsidR="00385AF8" w:rsidRPr="00387A6A">
        <w:rPr>
          <w:rFonts w:asciiTheme="majorBidi" w:hAnsiTheme="majorBidi" w:cstheme="majorBidi"/>
          <w:sz w:val="24"/>
          <w:szCs w:val="24"/>
        </w:rPr>
        <w:t xml:space="preserve"> – </w:t>
      </w:r>
      <w:r w:rsidR="00385AF8" w:rsidRPr="00387A6A">
        <w:rPr>
          <w:rFonts w:asciiTheme="majorBidi" w:hAnsiTheme="majorBidi" w:cstheme="majorBidi"/>
          <w:b/>
          <w:bCs/>
          <w:sz w:val="24"/>
          <w:szCs w:val="24"/>
        </w:rPr>
        <w:t>Editor Member</w:t>
      </w:r>
      <w:r w:rsidR="00385AF8" w:rsidRPr="00387A6A">
        <w:rPr>
          <w:rFonts w:asciiTheme="majorBidi" w:hAnsiTheme="majorBidi" w:cstheme="majorBidi"/>
          <w:sz w:val="24"/>
          <w:szCs w:val="24"/>
        </w:rPr>
        <w:t xml:space="preserve"> </w:t>
      </w:r>
    </w:p>
    <w:p w14:paraId="50D37952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  <w:rtl/>
        </w:rPr>
      </w:pPr>
    </w:p>
    <w:p w14:paraId="5BE22823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87A6A">
        <w:rPr>
          <w:rFonts w:asciiTheme="majorBidi" w:hAnsiTheme="majorBidi" w:cstheme="majorBidi"/>
          <w:b/>
          <w:bCs/>
          <w:sz w:val="28"/>
          <w:szCs w:val="28"/>
          <w:u w:val="single"/>
        </w:rPr>
        <w:t>Hobbies</w:t>
      </w:r>
    </w:p>
    <w:p w14:paraId="0E2AAF65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6975FA7" w14:textId="0536B804" w:rsidR="006C47D9" w:rsidRPr="00387A6A" w:rsidRDefault="006C47D9" w:rsidP="000D72FE">
      <w:pPr>
        <w:pStyle w:val="Header"/>
        <w:numPr>
          <w:ilvl w:val="0"/>
          <w:numId w:val="1"/>
        </w:numPr>
        <w:bidi w:val="0"/>
        <w:spacing w:line="276" w:lineRule="auto"/>
        <w:rPr>
          <w:rFonts w:asciiTheme="majorBidi" w:hAnsiTheme="majorBidi" w:cstheme="majorBidi"/>
        </w:rPr>
      </w:pPr>
      <w:proofErr w:type="gramStart"/>
      <w:r w:rsidRPr="00387A6A">
        <w:rPr>
          <w:rFonts w:asciiTheme="majorBidi" w:hAnsiTheme="majorBidi" w:cstheme="majorBidi"/>
        </w:rPr>
        <w:t>Reading ,walking</w:t>
      </w:r>
      <w:proofErr w:type="gramEnd"/>
      <w:r w:rsidRPr="00387A6A">
        <w:rPr>
          <w:rFonts w:asciiTheme="majorBidi" w:hAnsiTheme="majorBidi" w:cstheme="majorBidi"/>
        </w:rPr>
        <w:t xml:space="preserve"> , playing music (Nay &amp; Piano ), puzzle, Debating</w:t>
      </w:r>
      <w:r w:rsidR="00455879" w:rsidRPr="00387A6A">
        <w:rPr>
          <w:rFonts w:asciiTheme="majorBidi" w:hAnsiTheme="majorBidi" w:cstheme="majorBidi"/>
        </w:rPr>
        <w:t xml:space="preserve">, </w:t>
      </w:r>
      <w:r w:rsidRPr="00387A6A">
        <w:rPr>
          <w:rFonts w:asciiTheme="majorBidi" w:hAnsiTheme="majorBidi" w:cstheme="majorBidi"/>
        </w:rPr>
        <w:t xml:space="preserve">learning languages  </w:t>
      </w:r>
    </w:p>
    <w:p w14:paraId="483D58B8" w14:textId="38C4D329" w:rsidR="006C47D9" w:rsidRPr="00387A6A" w:rsidRDefault="006C47D9" w:rsidP="000D72FE">
      <w:pPr>
        <w:pStyle w:val="Header"/>
        <w:numPr>
          <w:ilvl w:val="0"/>
          <w:numId w:val="1"/>
        </w:numPr>
        <w:bidi w:val="0"/>
        <w:spacing w:line="276" w:lineRule="auto"/>
        <w:rPr>
          <w:rFonts w:asciiTheme="majorBidi" w:hAnsiTheme="majorBidi" w:cstheme="majorBidi"/>
        </w:rPr>
      </w:pPr>
      <w:r w:rsidRPr="00387A6A">
        <w:rPr>
          <w:rFonts w:asciiTheme="majorBidi" w:hAnsiTheme="majorBidi" w:cstheme="majorBidi"/>
        </w:rPr>
        <w:t>Speaks Arabic</w:t>
      </w:r>
      <w:r w:rsidR="009C27D3" w:rsidRPr="00387A6A">
        <w:rPr>
          <w:rFonts w:asciiTheme="majorBidi" w:hAnsiTheme="majorBidi" w:cstheme="majorBidi"/>
        </w:rPr>
        <w:t xml:space="preserve"> and</w:t>
      </w:r>
      <w:r w:rsidRPr="00387A6A">
        <w:rPr>
          <w:rFonts w:asciiTheme="majorBidi" w:hAnsiTheme="majorBidi" w:cstheme="majorBidi"/>
        </w:rPr>
        <w:t xml:space="preserve"> English</w:t>
      </w:r>
      <w:r w:rsidR="009C27D3" w:rsidRPr="00387A6A">
        <w:rPr>
          <w:rFonts w:asciiTheme="majorBidi" w:hAnsiTheme="majorBidi" w:cstheme="majorBidi"/>
        </w:rPr>
        <w:t xml:space="preserve">, Excellent. </w:t>
      </w:r>
    </w:p>
    <w:p w14:paraId="2580F2CD" w14:textId="6A814C74" w:rsidR="008874E8" w:rsidRPr="00387A6A" w:rsidRDefault="008874E8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</w:p>
    <w:p w14:paraId="2C6153B9" w14:textId="42ED5274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87A6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References </w:t>
      </w:r>
    </w:p>
    <w:p w14:paraId="2CD599FA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068CE4F" w14:textId="6DE82DE0" w:rsidR="00CD4975" w:rsidRPr="00387A6A" w:rsidRDefault="001716F6" w:rsidP="000D72FE">
      <w:pPr>
        <w:pStyle w:val="Header"/>
        <w:tabs>
          <w:tab w:val="clear" w:pos="8306"/>
          <w:tab w:val="left" w:pos="5747"/>
          <w:tab w:val="right" w:pos="8312"/>
        </w:tabs>
        <w:bidi w:val="0"/>
        <w:spacing w:line="276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Dr. </w:t>
      </w:r>
      <w:proofErr w:type="spellStart"/>
      <w:r w:rsidR="00CD4975" w:rsidRPr="00387A6A">
        <w:rPr>
          <w:rFonts w:asciiTheme="majorBidi" w:hAnsiTheme="majorBidi" w:cstheme="majorBidi"/>
        </w:rPr>
        <w:t>Zofia</w:t>
      </w:r>
      <w:proofErr w:type="spellEnd"/>
      <w:r w:rsidR="00CD4975" w:rsidRPr="00387A6A">
        <w:rPr>
          <w:rFonts w:asciiTheme="majorBidi" w:hAnsiTheme="majorBidi" w:cstheme="majorBidi"/>
        </w:rPr>
        <w:t xml:space="preserve"> Hetman                 </w:t>
      </w:r>
      <w:hyperlink r:id="rId20" w:history="1">
        <w:r w:rsidR="00CD4975" w:rsidRPr="00387A6A">
          <w:rPr>
            <w:rStyle w:val="Hyperlink"/>
            <w:rFonts w:asciiTheme="majorBidi" w:hAnsiTheme="majorBidi" w:cstheme="majorBidi"/>
            <w:color w:val="auto"/>
          </w:rPr>
          <w:t>zofia.hetman@gmail.com</w:t>
        </w:r>
      </w:hyperlink>
      <w:r w:rsidR="00CD4975" w:rsidRPr="00387A6A">
        <w:rPr>
          <w:rFonts w:asciiTheme="majorBidi" w:hAnsiTheme="majorBidi" w:cstheme="majorBidi"/>
        </w:rPr>
        <w:t xml:space="preserve">             </w:t>
      </w:r>
      <w:r w:rsidR="00CD4975" w:rsidRPr="00387A6A">
        <w:rPr>
          <w:rFonts w:asciiTheme="majorBidi" w:hAnsiTheme="majorBidi" w:cstheme="majorBidi"/>
          <w:b/>
          <w:bCs/>
        </w:rPr>
        <w:t>+15028077399</w:t>
      </w:r>
      <w:r w:rsidR="00CD4975" w:rsidRPr="00387A6A">
        <w:rPr>
          <w:rFonts w:asciiTheme="majorBidi" w:hAnsiTheme="majorBidi" w:cstheme="majorBidi"/>
          <w:b/>
          <w:bCs/>
        </w:rPr>
        <w:br/>
      </w:r>
    </w:p>
    <w:p w14:paraId="1980E763" w14:textId="4E976D57" w:rsidR="006C47D9" w:rsidRPr="00387A6A" w:rsidRDefault="004D1B6C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  <w:r w:rsidRPr="00387A6A">
        <w:rPr>
          <w:rFonts w:asciiTheme="majorBidi" w:hAnsiTheme="majorBidi" w:cstheme="majorBidi"/>
        </w:rPr>
        <w:t xml:space="preserve">Dr. </w:t>
      </w:r>
      <w:r w:rsidR="006C47D9" w:rsidRPr="00387A6A">
        <w:rPr>
          <w:rFonts w:asciiTheme="majorBidi" w:hAnsiTheme="majorBidi" w:cstheme="majorBidi"/>
        </w:rPr>
        <w:t xml:space="preserve">Zaher </w:t>
      </w:r>
      <w:proofErr w:type="spellStart"/>
      <w:r w:rsidR="006C47D9" w:rsidRPr="00387A6A">
        <w:rPr>
          <w:rFonts w:asciiTheme="majorBidi" w:hAnsiTheme="majorBidi" w:cstheme="majorBidi"/>
        </w:rPr>
        <w:t>Nazzal</w:t>
      </w:r>
      <w:proofErr w:type="spellEnd"/>
      <w:r w:rsidR="006C47D9" w:rsidRPr="00387A6A">
        <w:rPr>
          <w:rFonts w:asciiTheme="majorBidi" w:hAnsiTheme="majorBidi" w:cstheme="majorBidi"/>
        </w:rPr>
        <w:t xml:space="preserve">                   </w:t>
      </w:r>
      <w:r w:rsidR="006C47D9" w:rsidRPr="00387A6A">
        <w:rPr>
          <w:rFonts w:asciiTheme="majorBidi" w:hAnsiTheme="majorBidi" w:cstheme="majorBidi"/>
          <w:u w:val="single"/>
        </w:rPr>
        <w:t xml:space="preserve"> </w:t>
      </w:r>
      <w:hyperlink r:id="rId21" w:history="1">
        <w:r w:rsidR="006C47D9" w:rsidRPr="00387A6A">
          <w:rPr>
            <w:rStyle w:val="Hyperlink"/>
            <w:rFonts w:asciiTheme="majorBidi" w:hAnsiTheme="majorBidi" w:cstheme="majorBidi"/>
            <w:color w:val="auto"/>
          </w:rPr>
          <w:t>znazzal@najah.edu</w:t>
        </w:r>
      </w:hyperlink>
      <w:r w:rsidR="006C47D9" w:rsidRPr="00387A6A">
        <w:rPr>
          <w:rFonts w:asciiTheme="majorBidi" w:hAnsiTheme="majorBidi" w:cstheme="majorBidi"/>
        </w:rPr>
        <w:t xml:space="preserve">                  </w:t>
      </w:r>
      <w:r w:rsidR="006C47D9" w:rsidRPr="00387A6A">
        <w:rPr>
          <w:rFonts w:asciiTheme="majorBidi" w:hAnsiTheme="majorBidi" w:cstheme="majorBidi"/>
          <w:b/>
          <w:bCs/>
        </w:rPr>
        <w:t xml:space="preserve"> </w:t>
      </w:r>
      <w:r w:rsidRPr="00387A6A">
        <w:rPr>
          <w:rFonts w:asciiTheme="majorBidi" w:hAnsiTheme="majorBidi" w:cstheme="majorBidi"/>
          <w:b/>
          <w:bCs/>
        </w:rPr>
        <w:t>+972</w:t>
      </w:r>
      <w:r w:rsidR="006C47D9" w:rsidRPr="00387A6A">
        <w:rPr>
          <w:rFonts w:asciiTheme="majorBidi" w:hAnsiTheme="majorBidi" w:cstheme="majorBidi"/>
          <w:b/>
          <w:bCs/>
        </w:rPr>
        <w:t>599545421</w:t>
      </w:r>
    </w:p>
    <w:p w14:paraId="01397319" w14:textId="77777777" w:rsidR="006C47D9" w:rsidRPr="00387A6A" w:rsidRDefault="006C47D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  <w:r w:rsidRPr="00387A6A">
        <w:rPr>
          <w:rFonts w:asciiTheme="majorBidi" w:hAnsiTheme="majorBidi" w:cstheme="majorBidi"/>
        </w:rPr>
        <w:t xml:space="preserve">              </w:t>
      </w:r>
    </w:p>
    <w:p w14:paraId="1401270E" w14:textId="24924974" w:rsidR="006C47D9" w:rsidRPr="00387A6A" w:rsidRDefault="004D1B6C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  <w:r w:rsidRPr="00387A6A">
        <w:rPr>
          <w:rFonts w:asciiTheme="majorBidi" w:hAnsiTheme="majorBidi" w:cstheme="majorBidi"/>
        </w:rPr>
        <w:t xml:space="preserve">Dr. </w:t>
      </w:r>
      <w:proofErr w:type="spellStart"/>
      <w:r w:rsidR="006C47D9" w:rsidRPr="00387A6A">
        <w:rPr>
          <w:rFonts w:asciiTheme="majorBidi" w:hAnsiTheme="majorBidi" w:cstheme="majorBidi"/>
        </w:rPr>
        <w:t>Shameq</w:t>
      </w:r>
      <w:proofErr w:type="spellEnd"/>
      <w:r w:rsidR="006C47D9" w:rsidRPr="00387A6A">
        <w:rPr>
          <w:rFonts w:asciiTheme="majorBidi" w:hAnsiTheme="majorBidi" w:cstheme="majorBidi"/>
        </w:rPr>
        <w:t xml:space="preserve"> Sayeed              </w:t>
      </w:r>
      <w:hyperlink r:id="rId22" w:history="1">
        <w:r w:rsidR="006C47D9" w:rsidRPr="00387A6A">
          <w:rPr>
            <w:rStyle w:val="Hyperlink"/>
            <w:rFonts w:asciiTheme="majorBidi" w:hAnsiTheme="majorBidi" w:cstheme="majorBidi"/>
            <w:color w:val="auto"/>
          </w:rPr>
          <w:t>shameq@hotmail.com</w:t>
        </w:r>
      </w:hyperlink>
      <w:r w:rsidR="006C47D9" w:rsidRPr="00387A6A">
        <w:rPr>
          <w:rFonts w:asciiTheme="majorBidi" w:hAnsiTheme="majorBidi" w:cstheme="majorBidi"/>
        </w:rPr>
        <w:t xml:space="preserve"> </w:t>
      </w:r>
      <w:r w:rsidRPr="00387A6A">
        <w:rPr>
          <w:rFonts w:asciiTheme="majorBidi" w:hAnsiTheme="majorBidi" w:cstheme="majorBidi"/>
        </w:rPr>
        <w:t xml:space="preserve"> </w:t>
      </w:r>
      <w:r w:rsidR="006C47D9" w:rsidRPr="00387A6A">
        <w:rPr>
          <w:rFonts w:asciiTheme="majorBidi" w:hAnsiTheme="majorBidi" w:cstheme="majorBidi"/>
        </w:rPr>
        <w:t xml:space="preserve">               </w:t>
      </w:r>
      <w:r w:rsidR="006C47D9" w:rsidRPr="00387A6A">
        <w:rPr>
          <w:rFonts w:asciiTheme="majorBidi" w:hAnsiTheme="majorBidi" w:cstheme="majorBidi"/>
          <w:b/>
          <w:bCs/>
        </w:rPr>
        <w:t>+447966970494</w:t>
      </w:r>
    </w:p>
    <w:p w14:paraId="36338153" w14:textId="4782A73D" w:rsidR="00963F49" w:rsidRPr="00727F06" w:rsidRDefault="00963F49" w:rsidP="000D72FE">
      <w:pPr>
        <w:pStyle w:val="Header"/>
        <w:bidi w:val="0"/>
        <w:spacing w:line="276" w:lineRule="auto"/>
        <w:rPr>
          <w:rFonts w:asciiTheme="majorBidi" w:hAnsiTheme="majorBidi" w:cstheme="majorBidi"/>
        </w:rPr>
      </w:pPr>
    </w:p>
    <w:sectPr w:rsidR="00963F49" w:rsidRPr="00727F06" w:rsidSect="00F901A7">
      <w:pgSz w:w="11906" w:h="16838"/>
      <w:pgMar w:top="284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A1256"/>
    <w:multiLevelType w:val="hybridMultilevel"/>
    <w:tmpl w:val="D582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D5E37"/>
    <w:multiLevelType w:val="hybridMultilevel"/>
    <w:tmpl w:val="92FAE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14B13"/>
    <w:multiLevelType w:val="hybridMultilevel"/>
    <w:tmpl w:val="D76A9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137803">
    <w:abstractNumId w:val="0"/>
  </w:num>
  <w:num w:numId="2" w16cid:durableId="501550569">
    <w:abstractNumId w:val="1"/>
  </w:num>
  <w:num w:numId="3" w16cid:durableId="2128815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23D"/>
    <w:rsid w:val="000050E9"/>
    <w:rsid w:val="00010D22"/>
    <w:rsid w:val="00030B62"/>
    <w:rsid w:val="00066141"/>
    <w:rsid w:val="00085BFE"/>
    <w:rsid w:val="000D72FE"/>
    <w:rsid w:val="000F13D5"/>
    <w:rsid w:val="000F5882"/>
    <w:rsid w:val="0010056B"/>
    <w:rsid w:val="00105BDA"/>
    <w:rsid w:val="00140BAF"/>
    <w:rsid w:val="0015753E"/>
    <w:rsid w:val="00171690"/>
    <w:rsid w:val="001716F6"/>
    <w:rsid w:val="00174D45"/>
    <w:rsid w:val="0018303A"/>
    <w:rsid w:val="00194233"/>
    <w:rsid w:val="001A0B6D"/>
    <w:rsid w:val="001A3617"/>
    <w:rsid w:val="001A6830"/>
    <w:rsid w:val="001B6383"/>
    <w:rsid w:val="001F1EDC"/>
    <w:rsid w:val="00210B53"/>
    <w:rsid w:val="00214A23"/>
    <w:rsid w:val="00250B98"/>
    <w:rsid w:val="00271429"/>
    <w:rsid w:val="002B6CEE"/>
    <w:rsid w:val="002C7EC7"/>
    <w:rsid w:val="002D34EB"/>
    <w:rsid w:val="002F789F"/>
    <w:rsid w:val="00303D77"/>
    <w:rsid w:val="00315BFB"/>
    <w:rsid w:val="00370280"/>
    <w:rsid w:val="003760AD"/>
    <w:rsid w:val="00385AF8"/>
    <w:rsid w:val="00387A6A"/>
    <w:rsid w:val="003B5045"/>
    <w:rsid w:val="003F6B33"/>
    <w:rsid w:val="0041366D"/>
    <w:rsid w:val="004171ED"/>
    <w:rsid w:val="00432597"/>
    <w:rsid w:val="00432D4A"/>
    <w:rsid w:val="004401CF"/>
    <w:rsid w:val="00455879"/>
    <w:rsid w:val="004D1B6C"/>
    <w:rsid w:val="0051262E"/>
    <w:rsid w:val="005308F0"/>
    <w:rsid w:val="00540F76"/>
    <w:rsid w:val="0055182B"/>
    <w:rsid w:val="00590849"/>
    <w:rsid w:val="00590B65"/>
    <w:rsid w:val="005916DB"/>
    <w:rsid w:val="005B238E"/>
    <w:rsid w:val="005C065B"/>
    <w:rsid w:val="005C1D74"/>
    <w:rsid w:val="0061017E"/>
    <w:rsid w:val="00617B26"/>
    <w:rsid w:val="00625E61"/>
    <w:rsid w:val="006520E9"/>
    <w:rsid w:val="00675429"/>
    <w:rsid w:val="0069379B"/>
    <w:rsid w:val="006B07D2"/>
    <w:rsid w:val="006B793D"/>
    <w:rsid w:val="006C0B00"/>
    <w:rsid w:val="006C2500"/>
    <w:rsid w:val="006C297C"/>
    <w:rsid w:val="006C3C3B"/>
    <w:rsid w:val="006C3DE1"/>
    <w:rsid w:val="006C47D9"/>
    <w:rsid w:val="00727F06"/>
    <w:rsid w:val="00731117"/>
    <w:rsid w:val="00736A14"/>
    <w:rsid w:val="00740F8B"/>
    <w:rsid w:val="00754480"/>
    <w:rsid w:val="0077573C"/>
    <w:rsid w:val="00797538"/>
    <w:rsid w:val="008874E8"/>
    <w:rsid w:val="008B6AD2"/>
    <w:rsid w:val="008C6E77"/>
    <w:rsid w:val="008D1D6A"/>
    <w:rsid w:val="00912F9F"/>
    <w:rsid w:val="009258BF"/>
    <w:rsid w:val="009331AE"/>
    <w:rsid w:val="0095745D"/>
    <w:rsid w:val="00963F49"/>
    <w:rsid w:val="00970F0F"/>
    <w:rsid w:val="009A5A44"/>
    <w:rsid w:val="009A6920"/>
    <w:rsid w:val="009C27D3"/>
    <w:rsid w:val="009C2D04"/>
    <w:rsid w:val="009E60F6"/>
    <w:rsid w:val="00A105FB"/>
    <w:rsid w:val="00A16AF9"/>
    <w:rsid w:val="00A63C49"/>
    <w:rsid w:val="00A878E8"/>
    <w:rsid w:val="00AD6504"/>
    <w:rsid w:val="00AE2778"/>
    <w:rsid w:val="00B02D78"/>
    <w:rsid w:val="00B2558A"/>
    <w:rsid w:val="00B26548"/>
    <w:rsid w:val="00B409BE"/>
    <w:rsid w:val="00B53A0E"/>
    <w:rsid w:val="00B568AC"/>
    <w:rsid w:val="00B74C59"/>
    <w:rsid w:val="00B82FA3"/>
    <w:rsid w:val="00BC062A"/>
    <w:rsid w:val="00C04489"/>
    <w:rsid w:val="00C25A95"/>
    <w:rsid w:val="00C3317C"/>
    <w:rsid w:val="00C3611A"/>
    <w:rsid w:val="00C56C84"/>
    <w:rsid w:val="00C65CF1"/>
    <w:rsid w:val="00CD4975"/>
    <w:rsid w:val="00D02BED"/>
    <w:rsid w:val="00D138D5"/>
    <w:rsid w:val="00D2289C"/>
    <w:rsid w:val="00D5216D"/>
    <w:rsid w:val="00D57535"/>
    <w:rsid w:val="00D8772D"/>
    <w:rsid w:val="00DB4DE8"/>
    <w:rsid w:val="00DB71E8"/>
    <w:rsid w:val="00DC3441"/>
    <w:rsid w:val="00DC62EF"/>
    <w:rsid w:val="00DD523D"/>
    <w:rsid w:val="00DD736D"/>
    <w:rsid w:val="00E25331"/>
    <w:rsid w:val="00E263BE"/>
    <w:rsid w:val="00E3101F"/>
    <w:rsid w:val="00E47D0E"/>
    <w:rsid w:val="00E74517"/>
    <w:rsid w:val="00E82463"/>
    <w:rsid w:val="00ED1727"/>
    <w:rsid w:val="00F011B7"/>
    <w:rsid w:val="00F12548"/>
    <w:rsid w:val="00F4055E"/>
    <w:rsid w:val="00F55A1B"/>
    <w:rsid w:val="00F56678"/>
    <w:rsid w:val="00F83350"/>
    <w:rsid w:val="00F8720B"/>
    <w:rsid w:val="00F901A7"/>
    <w:rsid w:val="00FD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7A5BE"/>
  <w15:chartTrackingRefBased/>
  <w15:docId w15:val="{6A412682-0D77-47B1-AAB3-1920BEC4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7D9"/>
    <w:pPr>
      <w:bidi/>
      <w:spacing w:after="200" w:line="12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7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7D9"/>
  </w:style>
  <w:style w:type="character" w:styleId="Hyperlink">
    <w:name w:val="Hyperlink"/>
    <w:basedOn w:val="DefaultParagraphFont"/>
    <w:uiPriority w:val="99"/>
    <w:unhideWhenUsed/>
    <w:rsid w:val="006C47D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C47D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9423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14A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A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A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A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A2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521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8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927609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524383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471823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624502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135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53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515680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335857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17234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368664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469947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158774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927178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616381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616905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ons.com/researcher/4661843/duha-shella/" TargetMode="External"/><Relationship Id="rId13" Type="http://schemas.openxmlformats.org/officeDocument/2006/relationships/hyperlink" Target="https://doi.org/10.5195/ijms.2023.2124" TargetMode="External"/><Relationship Id="rId18" Type="http://schemas.openxmlformats.org/officeDocument/2006/relationships/hyperlink" Target="https://in-training.org/sexual-and-reproductive-health-in-palestine-a-medical-students-experience-in-health-education-26724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znazzal@najah.edu" TargetMode="External"/><Relationship Id="rId7" Type="http://schemas.openxmlformats.org/officeDocument/2006/relationships/hyperlink" Target="https://orcid.org/0000-0002-2999-5692" TargetMode="External"/><Relationship Id="rId12" Type="http://schemas.openxmlformats.org/officeDocument/2006/relationships/hyperlink" Target="https://doi.org/10.18332/popmed/163757" TargetMode="External"/><Relationship Id="rId17" Type="http://schemas.openxmlformats.org/officeDocument/2006/relationships/hyperlink" Target="https://www.wfpha.org/physicians-under-bombardment-in-solidarity-with-frontline-health-heroes-and-heroin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apresse.ca/dialogue/opinions/2023-11-17/conflit-israel-hamas/un-bilan-tragique-pour-la-sante-des-femmes-et-des-enfants.php" TargetMode="External"/><Relationship Id="rId20" Type="http://schemas.openxmlformats.org/officeDocument/2006/relationships/hyperlink" Target="mailto:zofia.hetman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uhashella@gmail.com" TargetMode="External"/><Relationship Id="rId11" Type="http://schemas.openxmlformats.org/officeDocument/2006/relationships/hyperlink" Target="https://doi.org/10.1016/S0140-6736(23)02555-2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doi.org/10.1016/j.ajp.2021.10290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1186/s12882-023-03422-9" TargetMode="External"/><Relationship Id="rId19" Type="http://schemas.openxmlformats.org/officeDocument/2006/relationships/hyperlink" Target="https://in-training.org/medical-education-in-palestine-studying-under-occupation-238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00134-023-07309-z" TargetMode="External"/><Relationship Id="rId14" Type="http://schemas.openxmlformats.org/officeDocument/2006/relationships/hyperlink" Target="https://doi.org/10.5195/ijms.2022.1695" TargetMode="External"/><Relationship Id="rId22" Type="http://schemas.openxmlformats.org/officeDocument/2006/relationships/hyperlink" Target="mailto:shameq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2762</Words>
  <Characters>15747</Characters>
  <Application>Microsoft Office Word</Application>
  <DocSecurity>0</DocSecurity>
  <Lines>131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Duha shellah</dc:creator>
  <cp:keywords/>
  <dc:description/>
  <cp:lastModifiedBy>Duha shellah</cp:lastModifiedBy>
  <cp:revision>4</cp:revision>
  <cp:lastPrinted>2023-02-08T16:44:00Z</cp:lastPrinted>
  <dcterms:created xsi:type="dcterms:W3CDTF">2024-01-27T15:14:00Z</dcterms:created>
  <dcterms:modified xsi:type="dcterms:W3CDTF">2024-03-09T14:59:00Z</dcterms:modified>
</cp:coreProperties>
</file>