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F2" w:rsidRDefault="00A243F2" w:rsidP="001366B7">
      <w:pPr>
        <w:spacing w:after="80" w:line="240" w:lineRule="auto"/>
        <w:jc w:val="center"/>
        <w:rPr>
          <w:rFonts w:ascii="Arial" w:hAnsi="Arial" w:cs="Arial"/>
          <w:b/>
          <w:bCs/>
          <w:color w:val="FF0000"/>
        </w:rPr>
      </w:pPr>
    </w:p>
    <w:p w:rsidR="002D66F8" w:rsidRPr="001366B7" w:rsidRDefault="00BC1F72" w:rsidP="001366B7">
      <w:pPr>
        <w:spacing w:after="80" w:line="240" w:lineRule="auto"/>
        <w:jc w:val="center"/>
        <w:rPr>
          <w:rFonts w:ascii="Arial" w:hAnsi="Arial" w:cs="Arial"/>
          <w:b/>
          <w:bCs/>
          <w:color w:val="FF0000"/>
        </w:rPr>
      </w:pPr>
      <w:r w:rsidRPr="001366B7">
        <w:rPr>
          <w:rFonts w:ascii="Arial" w:hAnsi="Arial" w:cs="Arial"/>
          <w:b/>
          <w:bCs/>
          <w:color w:val="FF0000"/>
        </w:rPr>
        <w:t>DEADLINE FOR SUBMISSION OF ABSTRACTS: 30 APRIL 2O15</w:t>
      </w:r>
    </w:p>
    <w:p w:rsidR="00BC1F72" w:rsidRPr="001366B7" w:rsidRDefault="00BC1F72" w:rsidP="000371CC">
      <w:pPr>
        <w:spacing w:after="80" w:line="240" w:lineRule="auto"/>
        <w:jc w:val="center"/>
        <w:rPr>
          <w:rFonts w:ascii="Arial" w:hAnsi="Arial" w:cs="Arial"/>
          <w:b/>
          <w:bCs/>
        </w:rPr>
      </w:pPr>
      <w:r w:rsidRPr="001366B7">
        <w:rPr>
          <w:rFonts w:ascii="Arial" w:hAnsi="Arial" w:cs="Arial"/>
          <w:b/>
          <w:bCs/>
        </w:rPr>
        <w:t>“</w:t>
      </w:r>
      <w:r w:rsidR="000371CC">
        <w:rPr>
          <w:rFonts w:ascii="Arial" w:hAnsi="Arial" w:cs="Arial"/>
          <w:b/>
          <w:bCs/>
        </w:rPr>
        <w:t>Solid Waste Management and Green Economy</w:t>
      </w:r>
      <w:r w:rsidRPr="001366B7">
        <w:rPr>
          <w:rFonts w:ascii="Arial" w:hAnsi="Arial" w:cs="Arial"/>
          <w:b/>
          <w:bCs/>
        </w:rPr>
        <w:t>”</w:t>
      </w:r>
    </w:p>
    <w:p w:rsidR="001F2FFB" w:rsidRDefault="00DC4A3B" w:rsidP="003A19AE">
      <w:pPr>
        <w:spacing w:after="8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 w:cs="Arial"/>
          <w:bCs/>
        </w:rPr>
        <w:t>(</w:t>
      </w:r>
      <w:r w:rsidR="001F2FFB" w:rsidRPr="001366B7">
        <w:rPr>
          <w:rFonts w:asciiTheme="minorHAnsi" w:hAnsiTheme="minorHAnsi" w:cs="Arial"/>
          <w:bCs/>
        </w:rPr>
        <w:t>A</w:t>
      </w:r>
      <w:r w:rsidR="007F4FE8">
        <w:rPr>
          <w:rFonts w:asciiTheme="minorHAnsi" w:hAnsiTheme="minorHAnsi" w:cs="Arial"/>
          <w:bCs/>
        </w:rPr>
        <w:t xml:space="preserve"> project s</w:t>
      </w:r>
      <w:r w:rsidR="00647407" w:rsidRPr="001366B7">
        <w:rPr>
          <w:rFonts w:asciiTheme="minorHAnsi" w:hAnsiTheme="minorHAnsi" w:cs="Arial"/>
          <w:bCs/>
        </w:rPr>
        <w:t>ponsored by IA</w:t>
      </w:r>
      <w:r w:rsidR="000371CC">
        <w:rPr>
          <w:rFonts w:asciiTheme="minorHAnsi" w:hAnsiTheme="minorHAnsi" w:cs="Arial"/>
          <w:bCs/>
        </w:rPr>
        <w:t xml:space="preserve">P </w:t>
      </w:r>
      <w:r w:rsidR="001F2FFB" w:rsidRPr="001366B7">
        <w:rPr>
          <w:rFonts w:asciiTheme="minorHAnsi" w:hAnsiTheme="minorHAnsi"/>
        </w:rPr>
        <w:t xml:space="preserve">with the support of the </w:t>
      </w:r>
      <w:r w:rsidR="000371CC">
        <w:rPr>
          <w:rFonts w:asciiTheme="minorHAnsi" w:hAnsiTheme="minorHAnsi"/>
        </w:rPr>
        <w:t>Global Young Academy</w:t>
      </w:r>
      <w:r w:rsidR="00E90963">
        <w:rPr>
          <w:rFonts w:asciiTheme="minorHAnsi" w:hAnsiTheme="minorHAnsi"/>
        </w:rPr>
        <w:t xml:space="preserve"> (GYA)</w:t>
      </w:r>
      <w:r>
        <w:rPr>
          <w:rFonts w:asciiTheme="minorHAnsi" w:hAnsiTheme="minorHAnsi"/>
        </w:rPr>
        <w:t>)</w:t>
      </w:r>
    </w:p>
    <w:p w:rsidR="00DC4A3B" w:rsidRPr="001366B7" w:rsidRDefault="00DC4A3B" w:rsidP="003A19AE">
      <w:pPr>
        <w:spacing w:after="80" w:line="240" w:lineRule="auto"/>
        <w:jc w:val="center"/>
        <w:rPr>
          <w:rFonts w:asciiTheme="minorHAnsi" w:hAnsiTheme="minorHAnsi" w:cs="Arial"/>
          <w:bCs/>
        </w:rPr>
      </w:pPr>
    </w:p>
    <w:p w:rsidR="001F2FFB" w:rsidRDefault="001F2FFB" w:rsidP="00B359BF">
      <w:pPr>
        <w:spacing w:after="80" w:line="240" w:lineRule="auto"/>
        <w:rPr>
          <w:rFonts w:asciiTheme="minorHAnsi" w:hAnsiTheme="minorHAnsi"/>
        </w:rPr>
      </w:pPr>
      <w:r w:rsidRPr="001366B7">
        <w:rPr>
          <w:rFonts w:asciiTheme="minorHAnsi" w:hAnsiTheme="minorHAnsi" w:cs="Arial"/>
          <w:bCs/>
        </w:rPr>
        <w:t>We are interested in receiving reports</w:t>
      </w:r>
      <w:r w:rsidR="007F4FE8">
        <w:rPr>
          <w:rFonts w:asciiTheme="minorHAnsi" w:hAnsiTheme="minorHAnsi" w:cs="Arial"/>
          <w:bCs/>
        </w:rPr>
        <w:t xml:space="preserve"> on successful initiatives </w:t>
      </w:r>
      <w:r w:rsidRPr="001366B7">
        <w:rPr>
          <w:rFonts w:asciiTheme="minorHAnsi" w:hAnsiTheme="minorHAnsi" w:cs="Arial"/>
          <w:bCs/>
        </w:rPr>
        <w:t xml:space="preserve">that describe </w:t>
      </w:r>
      <w:r w:rsidRPr="001366B7">
        <w:rPr>
          <w:rFonts w:asciiTheme="minorHAnsi" w:hAnsiTheme="minorHAnsi"/>
        </w:rPr>
        <w:t>successful examples of how</w:t>
      </w:r>
      <w:r w:rsidR="00172216">
        <w:rPr>
          <w:rFonts w:asciiTheme="minorHAnsi" w:hAnsiTheme="minorHAnsi"/>
        </w:rPr>
        <w:t xml:space="preserve"> solid waste management can help green economy</w:t>
      </w:r>
      <w:r w:rsidR="00B359BF">
        <w:rPr>
          <w:rFonts w:asciiTheme="minorHAnsi" w:hAnsiTheme="minorHAnsi"/>
        </w:rPr>
        <w:t xml:space="preserve"> </w:t>
      </w:r>
      <w:r w:rsidR="00036A3A">
        <w:t>for countries</w:t>
      </w:r>
      <w:r w:rsidR="00036A3A" w:rsidRPr="007D0817">
        <w:t xml:space="preserve"> with advanced economies (G8); transition and emerging economy countries (BRICS); as well as developing economies</w:t>
      </w:r>
      <w:r w:rsidR="00B359BF">
        <w:rPr>
          <w:rFonts w:asciiTheme="minorHAnsi" w:hAnsiTheme="minorHAnsi"/>
        </w:rPr>
        <w:t>,</w:t>
      </w:r>
      <w:r w:rsidR="00B359BF" w:rsidRPr="00B359BF">
        <w:rPr>
          <w:rFonts w:asciiTheme="minorHAnsi" w:hAnsiTheme="minorHAnsi"/>
        </w:rPr>
        <w:t xml:space="preserve"> </w:t>
      </w:r>
      <w:r w:rsidR="00DC4A3B">
        <w:rPr>
          <w:rFonts w:asciiTheme="minorHAnsi" w:hAnsiTheme="minorHAnsi"/>
        </w:rPr>
        <w:t>in particular</w:t>
      </w:r>
      <w:r w:rsidR="00B359BF">
        <w:rPr>
          <w:rFonts w:asciiTheme="minorHAnsi" w:hAnsiTheme="minorHAnsi"/>
        </w:rPr>
        <w:t xml:space="preserve"> in the following areas</w:t>
      </w:r>
      <w:r w:rsidR="00DC4A3B">
        <w:rPr>
          <w:rFonts w:asciiTheme="minorHAnsi" w:hAnsiTheme="minorHAnsi"/>
        </w:rPr>
        <w:t>:</w:t>
      </w:r>
    </w:p>
    <w:p w:rsidR="00B359BF" w:rsidRPr="00B359BF" w:rsidRDefault="00B359BF" w:rsidP="00B359BF">
      <w:pPr>
        <w:pStyle w:val="ListParagraph"/>
        <w:numPr>
          <w:ilvl w:val="0"/>
          <w:numId w:val="4"/>
        </w:numPr>
        <w:spacing w:after="80" w:line="240" w:lineRule="auto"/>
        <w:rPr>
          <w:rFonts w:asciiTheme="minorHAnsi" w:hAnsiTheme="minorHAnsi"/>
        </w:rPr>
      </w:pPr>
      <w:r w:rsidRPr="00B359BF">
        <w:rPr>
          <w:rFonts w:asciiTheme="minorHAnsi" w:hAnsiTheme="minorHAnsi"/>
        </w:rPr>
        <w:t>Investing in greening the waste sector can generate multiple economic benefits.</w:t>
      </w:r>
    </w:p>
    <w:p w:rsidR="00B359BF" w:rsidRPr="00B359BF" w:rsidRDefault="00B359BF" w:rsidP="00B359BF">
      <w:pPr>
        <w:pStyle w:val="ListParagraph"/>
        <w:numPr>
          <w:ilvl w:val="0"/>
          <w:numId w:val="4"/>
        </w:numPr>
        <w:spacing w:after="80" w:line="240" w:lineRule="auto"/>
        <w:rPr>
          <w:rFonts w:asciiTheme="minorHAnsi" w:hAnsiTheme="minorHAnsi"/>
        </w:rPr>
      </w:pPr>
      <w:r w:rsidRPr="00B359BF">
        <w:rPr>
          <w:rFonts w:asciiTheme="minorHAnsi" w:hAnsiTheme="minorHAnsi"/>
        </w:rPr>
        <w:t>Greening of the waste sector requires financing, economic incentives, policy and regulatory</w:t>
      </w:r>
      <w:r>
        <w:rPr>
          <w:rFonts w:asciiTheme="minorHAnsi" w:hAnsiTheme="minorHAnsi"/>
        </w:rPr>
        <w:t xml:space="preserve"> </w:t>
      </w:r>
      <w:r w:rsidRPr="00B359BF">
        <w:rPr>
          <w:rFonts w:asciiTheme="minorHAnsi" w:hAnsiTheme="minorHAnsi"/>
        </w:rPr>
        <w:t>measures, and institutional arrangements</w:t>
      </w:r>
      <w:r w:rsidR="00036A3A">
        <w:rPr>
          <w:rFonts w:asciiTheme="minorHAnsi" w:hAnsiTheme="minorHAnsi"/>
        </w:rPr>
        <w:t>.</w:t>
      </w:r>
    </w:p>
    <w:p w:rsidR="001F2FFB" w:rsidRPr="001366B7" w:rsidRDefault="001F2FFB" w:rsidP="001366B7">
      <w:pPr>
        <w:spacing w:after="80" w:line="240" w:lineRule="auto"/>
        <w:rPr>
          <w:rFonts w:asciiTheme="minorHAnsi" w:hAnsiTheme="minorHAnsi"/>
        </w:rPr>
      </w:pPr>
      <w:r w:rsidRPr="001366B7">
        <w:rPr>
          <w:rFonts w:asciiTheme="minorHAnsi" w:hAnsiTheme="minorHAnsi"/>
        </w:rPr>
        <w:t>The Project involves three phases:</w:t>
      </w:r>
    </w:p>
    <w:p w:rsidR="00647407" w:rsidRPr="001366B7" w:rsidRDefault="00647407" w:rsidP="001366B7">
      <w:pPr>
        <w:spacing w:after="0" w:line="240" w:lineRule="auto"/>
        <w:rPr>
          <w:rFonts w:asciiTheme="minorHAnsi" w:hAnsiTheme="minorHAnsi"/>
          <w:b/>
        </w:rPr>
      </w:pPr>
      <w:r w:rsidRPr="001366B7">
        <w:rPr>
          <w:rFonts w:asciiTheme="minorHAnsi" w:hAnsiTheme="minorHAnsi"/>
          <w:b/>
        </w:rPr>
        <w:t>Phase I</w:t>
      </w:r>
    </w:p>
    <w:p w:rsidR="00647407" w:rsidRPr="001366B7" w:rsidRDefault="00647407" w:rsidP="00DE3EB1">
      <w:pPr>
        <w:spacing w:after="80" w:line="240" w:lineRule="auto"/>
        <w:rPr>
          <w:rFonts w:asciiTheme="minorHAnsi" w:hAnsiTheme="minorHAnsi"/>
        </w:rPr>
      </w:pPr>
      <w:proofErr w:type="gramStart"/>
      <w:r w:rsidRPr="001366B7">
        <w:rPr>
          <w:rFonts w:asciiTheme="minorHAnsi" w:hAnsiTheme="minorHAnsi"/>
        </w:rPr>
        <w:t xml:space="preserve">Collection of case study summaries outlining successful examples of how </w:t>
      </w:r>
      <w:r w:rsidR="00DE3EB1">
        <w:rPr>
          <w:rFonts w:asciiTheme="minorHAnsi" w:hAnsiTheme="minorHAnsi"/>
        </w:rPr>
        <w:t xml:space="preserve">waste management can play </w:t>
      </w:r>
      <w:r w:rsidR="00DF2883">
        <w:rPr>
          <w:rFonts w:asciiTheme="minorHAnsi" w:hAnsiTheme="minorHAnsi"/>
        </w:rPr>
        <w:t xml:space="preserve">a </w:t>
      </w:r>
      <w:r w:rsidR="00DE3EB1">
        <w:rPr>
          <w:rFonts w:asciiTheme="minorHAnsi" w:hAnsiTheme="minorHAnsi"/>
        </w:rPr>
        <w:t>role in green economy</w:t>
      </w:r>
      <w:r w:rsidRPr="001366B7">
        <w:rPr>
          <w:rFonts w:asciiTheme="minorHAnsi" w:hAnsiTheme="minorHAnsi"/>
        </w:rPr>
        <w:t>.</w:t>
      </w:r>
      <w:proofErr w:type="gramEnd"/>
      <w:r w:rsidRPr="001366B7">
        <w:rPr>
          <w:rFonts w:asciiTheme="minorHAnsi" w:hAnsiTheme="minorHAnsi"/>
        </w:rPr>
        <w:br/>
        <w:t xml:space="preserve">If you are interested in submitting such a report, please complete the form below and return to us by 30 April 2015. Replies will be screened </w:t>
      </w:r>
      <w:r w:rsidR="007F4FE8">
        <w:rPr>
          <w:rFonts w:asciiTheme="minorHAnsi" w:hAnsiTheme="minorHAnsi"/>
        </w:rPr>
        <w:t>by an expert committee and by 30 May 20</w:t>
      </w:r>
      <w:r w:rsidR="003A19AE">
        <w:rPr>
          <w:rFonts w:asciiTheme="minorHAnsi" w:hAnsiTheme="minorHAnsi"/>
        </w:rPr>
        <w:t>15, 15 – 20 of the best authors</w:t>
      </w:r>
      <w:r w:rsidRPr="001366B7">
        <w:rPr>
          <w:rFonts w:asciiTheme="minorHAnsi" w:hAnsiTheme="minorHAnsi"/>
        </w:rPr>
        <w:t xml:space="preserve"> will be invited to prepare full-length reports to be submitted by 30 July 2015 detailing their successful experience.</w:t>
      </w:r>
    </w:p>
    <w:p w:rsidR="00647407" w:rsidRPr="001366B7" w:rsidRDefault="00647407" w:rsidP="001366B7">
      <w:pPr>
        <w:spacing w:after="0" w:line="240" w:lineRule="auto"/>
        <w:rPr>
          <w:rFonts w:asciiTheme="minorHAnsi" w:hAnsiTheme="minorHAnsi"/>
          <w:b/>
        </w:rPr>
      </w:pPr>
      <w:r w:rsidRPr="001366B7">
        <w:rPr>
          <w:rFonts w:asciiTheme="minorHAnsi" w:hAnsiTheme="minorHAnsi"/>
          <w:b/>
        </w:rPr>
        <w:t>Phase 2</w:t>
      </w:r>
    </w:p>
    <w:p w:rsidR="00647407" w:rsidRPr="001366B7" w:rsidRDefault="00647407" w:rsidP="002475A2">
      <w:pPr>
        <w:spacing w:after="80" w:line="240" w:lineRule="auto"/>
        <w:rPr>
          <w:rFonts w:asciiTheme="minorHAnsi" w:hAnsiTheme="minorHAnsi"/>
        </w:rPr>
      </w:pPr>
      <w:r w:rsidRPr="001366B7">
        <w:rPr>
          <w:rFonts w:asciiTheme="minorHAnsi" w:hAnsiTheme="minorHAnsi"/>
        </w:rPr>
        <w:t>Successful candidates will</w:t>
      </w:r>
      <w:r w:rsidR="007F4FE8">
        <w:rPr>
          <w:rFonts w:asciiTheme="minorHAnsi" w:hAnsiTheme="minorHAnsi"/>
        </w:rPr>
        <w:t xml:space="preserve"> also </w:t>
      </w:r>
      <w:r w:rsidRPr="001366B7">
        <w:rPr>
          <w:rFonts w:asciiTheme="minorHAnsi" w:hAnsiTheme="minorHAnsi"/>
        </w:rPr>
        <w:t xml:space="preserve">be invited to present their work at </w:t>
      </w:r>
      <w:r w:rsidR="002475A2">
        <w:rPr>
          <w:rFonts w:asciiTheme="minorHAnsi" w:hAnsiTheme="minorHAnsi"/>
        </w:rPr>
        <w:t>a workshop</w:t>
      </w:r>
      <w:r w:rsidRPr="001366B7">
        <w:rPr>
          <w:rFonts w:asciiTheme="minorHAnsi" w:hAnsiTheme="minorHAnsi"/>
        </w:rPr>
        <w:t xml:space="preserve"> to be held in </w:t>
      </w:r>
      <w:r w:rsidR="002475A2">
        <w:rPr>
          <w:rFonts w:asciiTheme="minorHAnsi" w:hAnsiTheme="minorHAnsi"/>
        </w:rPr>
        <w:t>Halle</w:t>
      </w:r>
      <w:r w:rsidR="007F4FE8">
        <w:rPr>
          <w:rFonts w:asciiTheme="minorHAnsi" w:hAnsiTheme="minorHAnsi"/>
        </w:rPr>
        <w:t xml:space="preserve">, </w:t>
      </w:r>
      <w:r w:rsidR="002475A2">
        <w:rPr>
          <w:rFonts w:asciiTheme="minorHAnsi" w:hAnsiTheme="minorHAnsi"/>
        </w:rPr>
        <w:t>Germany</w:t>
      </w:r>
      <w:r w:rsidR="007F4FE8">
        <w:rPr>
          <w:rFonts w:asciiTheme="minorHAnsi" w:hAnsiTheme="minorHAnsi"/>
        </w:rPr>
        <w:t xml:space="preserve">, in </w:t>
      </w:r>
      <w:r w:rsidR="002475A2">
        <w:rPr>
          <w:rFonts w:asciiTheme="minorHAnsi" w:hAnsiTheme="minorHAnsi"/>
        </w:rPr>
        <w:t>October</w:t>
      </w:r>
      <w:r w:rsidR="00451502">
        <w:rPr>
          <w:rFonts w:asciiTheme="minorHAnsi" w:hAnsiTheme="minorHAnsi"/>
        </w:rPr>
        <w:t xml:space="preserve"> 2015.</w:t>
      </w:r>
    </w:p>
    <w:p w:rsidR="00647407" w:rsidRPr="001366B7" w:rsidRDefault="00647407" w:rsidP="001366B7">
      <w:pPr>
        <w:spacing w:after="0" w:line="240" w:lineRule="auto"/>
        <w:rPr>
          <w:rFonts w:asciiTheme="minorHAnsi" w:hAnsiTheme="minorHAnsi"/>
          <w:b/>
        </w:rPr>
      </w:pPr>
      <w:r w:rsidRPr="001366B7">
        <w:rPr>
          <w:rFonts w:asciiTheme="minorHAnsi" w:hAnsiTheme="minorHAnsi"/>
          <w:b/>
        </w:rPr>
        <w:t>Phase 3</w:t>
      </w:r>
    </w:p>
    <w:p w:rsidR="00647407" w:rsidRPr="001366B7" w:rsidRDefault="00647407" w:rsidP="005436BA">
      <w:pPr>
        <w:spacing w:after="80" w:line="240" w:lineRule="auto"/>
        <w:rPr>
          <w:rFonts w:asciiTheme="minorHAnsi" w:hAnsiTheme="minorHAnsi"/>
        </w:rPr>
      </w:pPr>
      <w:r w:rsidRPr="001366B7">
        <w:rPr>
          <w:rFonts w:asciiTheme="minorHAnsi" w:hAnsiTheme="minorHAnsi"/>
        </w:rPr>
        <w:t xml:space="preserve">A </w:t>
      </w:r>
      <w:r w:rsidR="005436BA">
        <w:rPr>
          <w:rFonts w:asciiTheme="minorHAnsi" w:hAnsiTheme="minorHAnsi"/>
        </w:rPr>
        <w:t>report</w:t>
      </w:r>
      <w:r w:rsidRPr="001366B7">
        <w:rPr>
          <w:rFonts w:asciiTheme="minorHAnsi" w:hAnsiTheme="minorHAnsi"/>
        </w:rPr>
        <w:t xml:space="preserve"> containing edited versions of the case studies will be prepared by </w:t>
      </w:r>
      <w:r w:rsidR="005436BA">
        <w:rPr>
          <w:rFonts w:asciiTheme="minorHAnsi" w:hAnsiTheme="minorHAnsi" w:cs="Arial"/>
          <w:bCs/>
        </w:rPr>
        <w:t>IA</w:t>
      </w:r>
      <w:r w:rsidRPr="001366B7">
        <w:rPr>
          <w:rFonts w:asciiTheme="minorHAnsi" w:hAnsiTheme="minorHAnsi" w:cs="Arial"/>
          <w:bCs/>
        </w:rPr>
        <w:t xml:space="preserve">P and </w:t>
      </w:r>
      <w:r w:rsidR="00914BA0">
        <w:rPr>
          <w:rFonts w:asciiTheme="minorHAnsi" w:hAnsiTheme="minorHAnsi"/>
        </w:rPr>
        <w:t>the GYA</w:t>
      </w:r>
      <w:r w:rsidR="005436BA">
        <w:rPr>
          <w:rFonts w:asciiTheme="minorHAnsi" w:hAnsiTheme="minorHAnsi"/>
        </w:rPr>
        <w:t>.</w:t>
      </w:r>
    </w:p>
    <w:p w:rsidR="00647407" w:rsidRDefault="00397EAB" w:rsidP="001366B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397EAB">
        <w:rPr>
          <w:color w:val="000000" w:themeColor="text1"/>
        </w:rPr>
        <w:pict>
          <v:rect id="_x0000_i1025" style="width:0;height:1.5pt" o:hralign="center" o:hrstd="t" o:hr="t" fillcolor="#a0a0a0" stroked="f"/>
        </w:pict>
      </w:r>
    </w:p>
    <w:p w:rsidR="00647407" w:rsidRPr="00647407" w:rsidRDefault="007F4FE8" w:rsidP="001366B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="00647407">
        <w:rPr>
          <w:rFonts w:asciiTheme="minorHAnsi" w:hAnsiTheme="minorHAnsi"/>
          <w:b/>
          <w:sz w:val="24"/>
          <w:szCs w:val="24"/>
        </w:rPr>
        <w:tab/>
      </w:r>
      <w:r w:rsidR="001366B7">
        <w:rPr>
          <w:rFonts w:asciiTheme="minorHAnsi" w:hAnsiTheme="minorHAnsi"/>
          <w:b/>
        </w:rPr>
        <w:t>AUTHO</w:t>
      </w:r>
      <w:r w:rsidR="00647407" w:rsidRPr="001366B7">
        <w:rPr>
          <w:rFonts w:asciiTheme="minorHAnsi" w:hAnsiTheme="minorHAnsi"/>
          <w:b/>
        </w:rPr>
        <w:t>R/CONTACT PERSON FOR THE ABSTRACT RECEIVED</w:t>
      </w:r>
    </w:p>
    <w:tbl>
      <w:tblPr>
        <w:tblStyle w:val="TableGrid"/>
        <w:tblW w:w="0" w:type="auto"/>
        <w:tblInd w:w="392" w:type="dxa"/>
        <w:tblLook w:val="04A0"/>
      </w:tblPr>
      <w:tblGrid>
        <w:gridCol w:w="1918"/>
        <w:gridCol w:w="66"/>
        <w:gridCol w:w="2245"/>
        <w:gridCol w:w="5410"/>
      </w:tblGrid>
      <w:tr w:rsidR="00647407" w:rsidRPr="0043523F" w:rsidTr="00647407">
        <w:trPr>
          <w:trHeight w:val="50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2" w:rsidRPr="0043523F" w:rsidRDefault="00647407" w:rsidP="00E25CCD">
            <w:pPr>
              <w:pStyle w:val="NoSpacing"/>
              <w:spacing w:afterLines="100"/>
            </w:pPr>
            <w:r w:rsidRPr="0043523F">
              <w:t xml:space="preserve">Title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07" w:rsidRPr="0043523F" w:rsidRDefault="00647407" w:rsidP="00E25CCD">
            <w:pPr>
              <w:pStyle w:val="NoSpacing"/>
              <w:spacing w:afterLines="100"/>
            </w:pPr>
            <w:r w:rsidRPr="0043523F">
              <w:t>Name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07" w:rsidRPr="0043523F" w:rsidRDefault="00647407" w:rsidP="00E25CCD">
            <w:pPr>
              <w:pStyle w:val="NoSpacing"/>
              <w:spacing w:afterLines="100"/>
            </w:pPr>
            <w:r w:rsidRPr="0043523F">
              <w:t>Surname</w:t>
            </w:r>
          </w:p>
        </w:tc>
      </w:tr>
      <w:tr w:rsidR="00647407" w:rsidRPr="0043523F" w:rsidTr="00647407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07" w:rsidRPr="0043523F" w:rsidRDefault="00647407" w:rsidP="00E25CCD">
            <w:pPr>
              <w:pStyle w:val="NoSpacing"/>
              <w:spacing w:afterLines="100"/>
            </w:pPr>
            <w:r w:rsidRPr="0043523F">
              <w:t>Email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07" w:rsidRPr="0043523F" w:rsidRDefault="00647407" w:rsidP="00E25CCD">
            <w:pPr>
              <w:pStyle w:val="NoSpacing"/>
              <w:spacing w:afterLines="100"/>
            </w:pPr>
            <w:r w:rsidRPr="0043523F">
              <w:t>Telephone</w:t>
            </w:r>
          </w:p>
        </w:tc>
      </w:tr>
      <w:tr w:rsidR="00647407" w:rsidRPr="0043523F" w:rsidTr="00A243F2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07" w:rsidRPr="0043523F" w:rsidRDefault="00647407" w:rsidP="00E25CCD">
            <w:pPr>
              <w:pStyle w:val="NoSpacing"/>
              <w:spacing w:afterLines="100"/>
            </w:pPr>
            <w:r w:rsidRPr="0043523F">
              <w:t>Affiliation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07" w:rsidRPr="0043523F" w:rsidRDefault="00647407" w:rsidP="00E25CCD">
            <w:pPr>
              <w:pStyle w:val="NoSpacing"/>
              <w:spacing w:afterLines="100"/>
            </w:pPr>
          </w:p>
        </w:tc>
      </w:tr>
      <w:tr w:rsidR="00647407" w:rsidRPr="0043523F" w:rsidTr="00A243F2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07" w:rsidRPr="0043523F" w:rsidRDefault="00647407" w:rsidP="00E25CCD">
            <w:pPr>
              <w:pStyle w:val="NoSpacing"/>
              <w:spacing w:afterLines="100"/>
            </w:pPr>
            <w:r w:rsidRPr="0043523F">
              <w:t>Position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07" w:rsidRPr="0043523F" w:rsidRDefault="00647407" w:rsidP="00E25CCD">
            <w:pPr>
              <w:pStyle w:val="NoSpacing"/>
              <w:spacing w:afterLines="100"/>
            </w:pPr>
          </w:p>
        </w:tc>
      </w:tr>
      <w:tr w:rsidR="001366B7" w:rsidRPr="0043523F" w:rsidTr="00A243F2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B7" w:rsidRPr="0043523F" w:rsidRDefault="001366B7" w:rsidP="00E25CCD">
            <w:pPr>
              <w:pStyle w:val="NoSpacing"/>
              <w:spacing w:afterLines="100"/>
            </w:pPr>
            <w:r>
              <w:t xml:space="preserve">Profile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2" w:rsidRDefault="001366B7" w:rsidP="00E25CCD">
            <w:pPr>
              <w:pStyle w:val="NoSpacing"/>
              <w:spacing w:afterLines="100"/>
            </w:pPr>
            <w:r>
              <w:t>(</w:t>
            </w:r>
            <w:r w:rsidRPr="00A243F2">
              <w:rPr>
                <w:b/>
              </w:rPr>
              <w:t>Max 300 words</w:t>
            </w:r>
            <w:r>
              <w:t>)</w:t>
            </w:r>
          </w:p>
          <w:p w:rsidR="00A243F2" w:rsidRPr="0043523F" w:rsidRDefault="00A243F2" w:rsidP="00E25CCD">
            <w:pPr>
              <w:pStyle w:val="NoSpacing"/>
              <w:spacing w:afterLines="100"/>
            </w:pPr>
          </w:p>
        </w:tc>
      </w:tr>
    </w:tbl>
    <w:p w:rsidR="001366B7" w:rsidRDefault="00397EAB" w:rsidP="00E25CCD">
      <w:pPr>
        <w:spacing w:afterLines="100" w:line="240" w:lineRule="auto"/>
        <w:rPr>
          <w:rFonts w:asciiTheme="minorHAnsi" w:hAnsiTheme="minorHAnsi"/>
          <w:b/>
          <w:sz w:val="24"/>
          <w:szCs w:val="24"/>
        </w:rPr>
      </w:pPr>
      <w:r w:rsidRPr="00397EAB">
        <w:rPr>
          <w:color w:val="000000" w:themeColor="text1"/>
        </w:rPr>
        <w:pict>
          <v:rect id="_x0000_i1026" style="width:0;height:1.5pt" o:hralign="center" o:hrstd="t" o:hr="t" fillcolor="#a0a0a0" stroked="f"/>
        </w:pict>
      </w:r>
    </w:p>
    <w:p w:rsidR="00647407" w:rsidRPr="007F4FE8" w:rsidRDefault="00647407" w:rsidP="00866BBA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II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1366B7">
        <w:rPr>
          <w:rFonts w:asciiTheme="minorHAnsi" w:hAnsiTheme="minorHAnsi" w:cs="Arial"/>
          <w:b/>
        </w:rPr>
        <w:t xml:space="preserve">DESCRIPTION OF THE </w:t>
      </w:r>
      <w:r w:rsidR="00866BBA">
        <w:rPr>
          <w:rFonts w:asciiTheme="minorHAnsi" w:hAnsiTheme="minorHAnsi" w:cs="Arial"/>
          <w:b/>
        </w:rPr>
        <w:t>CASE STUDY (INITIATIVE)</w:t>
      </w:r>
    </w:p>
    <w:tbl>
      <w:tblPr>
        <w:tblStyle w:val="TableGrid"/>
        <w:tblW w:w="0" w:type="auto"/>
        <w:tblInd w:w="392" w:type="dxa"/>
        <w:tblLook w:val="04A0"/>
      </w:tblPr>
      <w:tblGrid>
        <w:gridCol w:w="9746"/>
      </w:tblGrid>
      <w:tr w:rsidR="007F4FE8" w:rsidRPr="007F4FE8" w:rsidTr="007F4FE8">
        <w:tc>
          <w:tcPr>
            <w:tcW w:w="9746" w:type="dxa"/>
          </w:tcPr>
          <w:p w:rsidR="007F4FE8" w:rsidRPr="00A243F2" w:rsidRDefault="007F4FE8" w:rsidP="00866BBA">
            <w:pPr>
              <w:spacing w:after="0" w:line="240" w:lineRule="auto"/>
              <w:ind w:left="34"/>
              <w:rPr>
                <w:rFonts w:asciiTheme="minorHAnsi" w:hAnsiTheme="minorHAnsi" w:cs="Arial"/>
              </w:rPr>
            </w:pPr>
            <w:r w:rsidRPr="00A243F2">
              <w:rPr>
                <w:rFonts w:asciiTheme="minorHAnsi" w:hAnsiTheme="minorHAnsi" w:cs="Arial"/>
              </w:rPr>
              <w:t xml:space="preserve">Title of case study </w:t>
            </w:r>
            <w:bookmarkStart w:id="0" w:name="_GoBack"/>
            <w:bookmarkEnd w:id="0"/>
          </w:p>
          <w:p w:rsidR="007F4FE8" w:rsidRPr="007F4FE8" w:rsidRDefault="007F4FE8" w:rsidP="00E25CCD">
            <w:pPr>
              <w:spacing w:afterLines="100" w:line="240" w:lineRule="auto"/>
              <w:ind w:left="34"/>
              <w:rPr>
                <w:rFonts w:asciiTheme="minorHAnsi" w:hAnsiTheme="minorHAnsi" w:cs="Arial"/>
              </w:rPr>
            </w:pPr>
          </w:p>
        </w:tc>
      </w:tr>
      <w:tr w:rsidR="007F4FE8" w:rsidRPr="007F4FE8" w:rsidTr="007F4FE8">
        <w:tc>
          <w:tcPr>
            <w:tcW w:w="9746" w:type="dxa"/>
          </w:tcPr>
          <w:p w:rsidR="007F4FE8" w:rsidRDefault="007F4FE8" w:rsidP="002A2A68">
            <w:pPr>
              <w:spacing w:after="0" w:line="240" w:lineRule="auto"/>
              <w:ind w:left="34"/>
              <w:rPr>
                <w:rFonts w:asciiTheme="minorHAnsi" w:hAnsiTheme="minorHAnsi" w:cs="Arial"/>
              </w:rPr>
            </w:pPr>
            <w:r w:rsidRPr="00A243F2">
              <w:rPr>
                <w:rFonts w:asciiTheme="minorHAnsi" w:hAnsiTheme="minorHAnsi" w:cs="Arial"/>
              </w:rPr>
              <w:t>Country/countries where the initiative has taken/is taking place</w:t>
            </w:r>
          </w:p>
          <w:p w:rsidR="002A2A68" w:rsidRDefault="002A2A68" w:rsidP="002A2A68">
            <w:pPr>
              <w:spacing w:after="0" w:line="240" w:lineRule="auto"/>
              <w:ind w:left="34"/>
              <w:rPr>
                <w:rFonts w:asciiTheme="minorHAnsi" w:hAnsiTheme="minorHAnsi" w:cs="Arial"/>
              </w:rPr>
            </w:pPr>
          </w:p>
          <w:p w:rsidR="002A2A68" w:rsidRPr="007F4FE8" w:rsidRDefault="002A2A68" w:rsidP="002A2A68">
            <w:pPr>
              <w:spacing w:after="0" w:line="240" w:lineRule="auto"/>
              <w:ind w:left="34"/>
              <w:rPr>
                <w:rFonts w:asciiTheme="minorHAnsi" w:hAnsiTheme="minorHAnsi" w:cs="Arial"/>
              </w:rPr>
            </w:pPr>
          </w:p>
        </w:tc>
      </w:tr>
      <w:tr w:rsidR="007F4FE8" w:rsidRPr="007F4FE8" w:rsidTr="007F4FE8">
        <w:tc>
          <w:tcPr>
            <w:tcW w:w="9746" w:type="dxa"/>
          </w:tcPr>
          <w:p w:rsidR="007F4FE8" w:rsidRDefault="007F4FE8" w:rsidP="002A2A68">
            <w:pPr>
              <w:spacing w:after="0" w:line="240" w:lineRule="auto"/>
              <w:ind w:left="34"/>
              <w:rPr>
                <w:rFonts w:asciiTheme="minorHAnsi" w:hAnsiTheme="minorHAnsi" w:cs="Arial"/>
              </w:rPr>
            </w:pPr>
            <w:r w:rsidRPr="007F4FE8">
              <w:rPr>
                <w:rFonts w:asciiTheme="minorHAnsi" w:hAnsiTheme="minorHAnsi" w:cs="Arial"/>
              </w:rPr>
              <w:t>Short description of the initiative (</w:t>
            </w:r>
            <w:r w:rsidRPr="007F4FE8">
              <w:rPr>
                <w:rFonts w:asciiTheme="minorHAnsi" w:hAnsiTheme="minorHAnsi" w:cs="Arial"/>
                <w:b/>
              </w:rPr>
              <w:t>max 500 words</w:t>
            </w:r>
            <w:r w:rsidRPr="007F4FE8">
              <w:rPr>
                <w:rFonts w:asciiTheme="minorHAnsi" w:hAnsiTheme="minorHAnsi" w:cs="Arial"/>
              </w:rPr>
              <w:t>) indicating the importance of the project, its technical features, originality, main impacts and lessons learned.</w:t>
            </w:r>
          </w:p>
          <w:p w:rsidR="00DF2883" w:rsidRDefault="00DF2883" w:rsidP="00DF2883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2A2A68" w:rsidRPr="007F4FE8" w:rsidRDefault="002A2A68" w:rsidP="002A2A68">
            <w:pPr>
              <w:spacing w:after="0" w:line="240" w:lineRule="auto"/>
              <w:ind w:left="34"/>
              <w:rPr>
                <w:rFonts w:asciiTheme="minorHAnsi" w:hAnsiTheme="minorHAnsi" w:cs="Arial"/>
              </w:rPr>
            </w:pPr>
          </w:p>
        </w:tc>
      </w:tr>
    </w:tbl>
    <w:p w:rsidR="007F4FE8" w:rsidRDefault="007F4FE8" w:rsidP="00E25CCD">
      <w:pPr>
        <w:pStyle w:val="ListParagraph"/>
        <w:spacing w:afterLines="100" w:line="240" w:lineRule="auto"/>
        <w:rPr>
          <w:rFonts w:asciiTheme="minorHAnsi" w:hAnsiTheme="minorHAnsi" w:cs="Arial"/>
        </w:rPr>
      </w:pPr>
    </w:p>
    <w:p w:rsidR="007F4FE8" w:rsidRDefault="007F4FE8" w:rsidP="007F4FE8">
      <w:pPr>
        <w:spacing w:after="0" w:line="240" w:lineRule="auto"/>
        <w:rPr>
          <w:rFonts w:asciiTheme="minorHAnsi" w:hAnsiTheme="minorHAnsi" w:cs="Arial"/>
          <w:b/>
        </w:rPr>
      </w:pPr>
      <w:r w:rsidRPr="007F4FE8">
        <w:rPr>
          <w:rFonts w:asciiTheme="minorHAnsi" w:hAnsiTheme="minorHAnsi" w:cs="Arial"/>
          <w:b/>
        </w:rPr>
        <w:t>III</w:t>
      </w:r>
      <w:r w:rsidRPr="007F4FE8">
        <w:rPr>
          <w:rFonts w:asciiTheme="minorHAnsi" w:hAnsiTheme="minorHAnsi" w:cs="Arial"/>
          <w:b/>
        </w:rPr>
        <w:tab/>
      </w:r>
      <w:r w:rsidRPr="007F4FE8">
        <w:rPr>
          <w:rFonts w:asciiTheme="minorHAnsi" w:hAnsiTheme="minorHAnsi" w:cs="Arial"/>
          <w:b/>
          <w:caps/>
        </w:rPr>
        <w:t>Nominating Academy</w:t>
      </w:r>
      <w:r w:rsidRPr="007F4FE8">
        <w:rPr>
          <w:rFonts w:asciiTheme="minorHAnsi" w:hAnsiTheme="minorHAnsi" w:cs="Arial"/>
          <w:b/>
        </w:rPr>
        <w:t xml:space="preserve"> </w:t>
      </w:r>
      <w:r w:rsidR="00DF2883">
        <w:rPr>
          <w:rFonts w:asciiTheme="minorHAnsi" w:hAnsiTheme="minorHAnsi" w:cs="Arial"/>
          <w:b/>
        </w:rPr>
        <w:t>*</w:t>
      </w:r>
    </w:p>
    <w:p w:rsidR="007F4FE8" w:rsidRPr="007F4FE8" w:rsidRDefault="007F4FE8" w:rsidP="007F4FE8">
      <w:pPr>
        <w:spacing w:after="0" w:line="240" w:lineRule="auto"/>
        <w:rPr>
          <w:rFonts w:asciiTheme="minorHAnsi" w:hAnsiTheme="minorHAnsi" w:cs="Arial"/>
          <w:b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8896"/>
      </w:tblGrid>
      <w:tr w:rsidR="00DF2883" w:rsidTr="007F4FE8">
        <w:tc>
          <w:tcPr>
            <w:tcW w:w="8896" w:type="dxa"/>
          </w:tcPr>
          <w:p w:rsidR="00DF2883" w:rsidRDefault="00DF2883" w:rsidP="007F4FE8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DF2883" w:rsidRDefault="00DF2883" w:rsidP="007F4FE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7F4FE8" w:rsidRPr="007F4FE8" w:rsidRDefault="007F4FE8" w:rsidP="007F4FE8">
      <w:pPr>
        <w:spacing w:after="0" w:line="240" w:lineRule="auto"/>
        <w:rPr>
          <w:rFonts w:asciiTheme="minorHAnsi" w:hAnsiTheme="minorHAnsi" w:cs="Arial"/>
        </w:rPr>
      </w:pPr>
    </w:p>
    <w:p w:rsidR="00647407" w:rsidRPr="00A243F2" w:rsidRDefault="00647407" w:rsidP="00A243F2">
      <w:pPr>
        <w:spacing w:after="0" w:line="240" w:lineRule="auto"/>
        <w:jc w:val="center"/>
        <w:rPr>
          <w:rFonts w:asciiTheme="minorHAnsi" w:hAnsiTheme="minorHAnsi" w:cs="Arial"/>
          <w:sz w:val="36"/>
          <w:szCs w:val="36"/>
        </w:rPr>
      </w:pPr>
      <w:r w:rsidRPr="00A243F2">
        <w:rPr>
          <w:rFonts w:asciiTheme="minorHAnsi" w:hAnsiTheme="minorHAnsi" w:cs="Arial"/>
          <w:sz w:val="36"/>
          <w:szCs w:val="36"/>
        </w:rPr>
        <w:t>Please submit the completed form to:</w:t>
      </w:r>
    </w:p>
    <w:p w:rsidR="005139E3" w:rsidRDefault="005139E3" w:rsidP="00E25CCD">
      <w:pPr>
        <w:spacing w:afterLines="100" w:line="240" w:lineRule="auto"/>
        <w:jc w:val="center"/>
        <w:rPr>
          <w:b/>
          <w:sz w:val="28"/>
          <w:szCs w:val="28"/>
        </w:rPr>
      </w:pPr>
      <w:r w:rsidRPr="005139E3">
        <w:rPr>
          <w:rStyle w:val="Hyperlink"/>
          <w:rFonts w:asciiTheme="minorHAnsi" w:hAnsiTheme="minorHAnsi"/>
          <w:b/>
          <w:color w:val="auto"/>
          <w:sz w:val="28"/>
          <w:szCs w:val="28"/>
          <w:u w:val="none"/>
        </w:rPr>
        <w:t xml:space="preserve">Dr.  </w:t>
      </w:r>
      <w:proofErr w:type="spellStart"/>
      <w:r w:rsidR="007F210F" w:rsidRPr="005139E3">
        <w:rPr>
          <w:rStyle w:val="Hyperlink"/>
          <w:rFonts w:asciiTheme="minorHAnsi" w:hAnsiTheme="minorHAnsi"/>
          <w:b/>
          <w:color w:val="auto"/>
          <w:sz w:val="28"/>
          <w:szCs w:val="28"/>
          <w:u w:val="none"/>
        </w:rPr>
        <w:t>Sherien</w:t>
      </w:r>
      <w:proofErr w:type="spellEnd"/>
      <w:r w:rsidR="007F210F" w:rsidRPr="005139E3">
        <w:rPr>
          <w:rStyle w:val="Hyperlink"/>
          <w:rFonts w:asciiTheme="minorHAnsi" w:hAnsiTheme="minorHAnsi"/>
          <w:b/>
          <w:color w:val="auto"/>
          <w:sz w:val="28"/>
          <w:szCs w:val="28"/>
          <w:u w:val="none"/>
        </w:rPr>
        <w:t xml:space="preserve"> </w:t>
      </w:r>
      <w:proofErr w:type="spellStart"/>
      <w:r w:rsidR="007F210F" w:rsidRPr="005139E3">
        <w:rPr>
          <w:rStyle w:val="Hyperlink"/>
          <w:rFonts w:asciiTheme="minorHAnsi" w:hAnsiTheme="minorHAnsi"/>
          <w:b/>
          <w:color w:val="auto"/>
          <w:sz w:val="28"/>
          <w:szCs w:val="28"/>
          <w:u w:val="none"/>
        </w:rPr>
        <w:t>Elagroudy</w:t>
      </w:r>
      <w:proofErr w:type="spellEnd"/>
      <w:r w:rsidRPr="005139E3">
        <w:rPr>
          <w:b/>
          <w:sz w:val="28"/>
          <w:szCs w:val="28"/>
        </w:rPr>
        <w:t xml:space="preserve"> (project leader)</w:t>
      </w:r>
    </w:p>
    <w:p w:rsidR="005139E3" w:rsidRDefault="005139E3" w:rsidP="00E25CCD">
      <w:pPr>
        <w:spacing w:afterLines="100" w:line="240" w:lineRule="auto"/>
        <w:jc w:val="center"/>
        <w:rPr>
          <w:rStyle w:val="Hyperlink"/>
          <w:rFonts w:asciiTheme="minorHAnsi" w:hAnsiTheme="minorHAnsi"/>
          <w:b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 xml:space="preserve">Email: </w:t>
      </w:r>
      <w:hyperlink r:id="rId7" w:history="1">
        <w:r w:rsidR="00E25CCD">
          <w:rPr>
            <w:rStyle w:val="Hyperlink"/>
            <w:rFonts w:asciiTheme="minorHAnsi" w:hAnsiTheme="minorHAnsi"/>
            <w:b/>
            <w:sz w:val="28"/>
            <w:szCs w:val="28"/>
          </w:rPr>
          <w:t>info@globalyoungacademy.net</w:t>
        </w:r>
      </w:hyperlink>
    </w:p>
    <w:p w:rsidR="00A243F2" w:rsidRPr="005139E3" w:rsidRDefault="005139E3" w:rsidP="00E25CCD">
      <w:pPr>
        <w:spacing w:afterLines="100" w:line="240" w:lineRule="auto"/>
        <w:jc w:val="center"/>
        <w:rPr>
          <w:b/>
          <w:sz w:val="28"/>
          <w:szCs w:val="28"/>
        </w:rPr>
      </w:pPr>
      <w:r w:rsidRPr="005139E3">
        <w:rPr>
          <w:rStyle w:val="Hyperlink"/>
          <w:rFonts w:asciiTheme="minorHAnsi" w:hAnsiTheme="minorHAnsi"/>
          <w:b/>
          <w:color w:val="auto"/>
          <w:sz w:val="28"/>
          <w:szCs w:val="28"/>
          <w:u w:val="none"/>
        </w:rPr>
        <w:t>cc. iap@twas.org</w:t>
      </w:r>
    </w:p>
    <w:p w:rsidR="00A243F2" w:rsidRDefault="00647407" w:rsidP="00E25CCD">
      <w:pPr>
        <w:spacing w:afterLines="100" w:line="240" w:lineRule="auto"/>
        <w:jc w:val="center"/>
        <w:rPr>
          <w:sz w:val="36"/>
          <w:szCs w:val="36"/>
        </w:rPr>
      </w:pPr>
      <w:proofErr w:type="gramStart"/>
      <w:r w:rsidRPr="00A243F2">
        <w:rPr>
          <w:sz w:val="36"/>
          <w:szCs w:val="36"/>
        </w:rPr>
        <w:t>by</w:t>
      </w:r>
      <w:proofErr w:type="gramEnd"/>
    </w:p>
    <w:p w:rsidR="00647407" w:rsidRDefault="00647407" w:rsidP="00E25CCD">
      <w:pPr>
        <w:spacing w:afterLines="100" w:line="240" w:lineRule="auto"/>
        <w:jc w:val="center"/>
        <w:rPr>
          <w:b/>
          <w:color w:val="FF0000"/>
          <w:sz w:val="36"/>
          <w:szCs w:val="36"/>
        </w:rPr>
      </w:pPr>
      <w:r w:rsidRPr="00A243F2">
        <w:rPr>
          <w:b/>
          <w:color w:val="FF0000"/>
          <w:sz w:val="36"/>
          <w:szCs w:val="36"/>
        </w:rPr>
        <w:t>30 April 2015.</w:t>
      </w:r>
    </w:p>
    <w:p w:rsidR="00DF2883" w:rsidRDefault="00DF2883" w:rsidP="00E25CCD">
      <w:pPr>
        <w:spacing w:afterLines="100" w:line="240" w:lineRule="auto"/>
        <w:jc w:val="center"/>
        <w:rPr>
          <w:b/>
          <w:color w:val="FF0000"/>
          <w:sz w:val="36"/>
          <w:szCs w:val="36"/>
        </w:rPr>
      </w:pPr>
    </w:p>
    <w:p w:rsidR="00DF2883" w:rsidRDefault="00DF2883" w:rsidP="00E25CCD">
      <w:pPr>
        <w:spacing w:afterLines="100" w:line="240" w:lineRule="auto"/>
        <w:jc w:val="center"/>
        <w:rPr>
          <w:b/>
          <w:color w:val="FF0000"/>
          <w:sz w:val="36"/>
          <w:szCs w:val="36"/>
        </w:rPr>
      </w:pPr>
    </w:p>
    <w:p w:rsidR="00DF2883" w:rsidRPr="00DF2883" w:rsidRDefault="00DF2883" w:rsidP="00DF2883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DF2883">
        <w:rPr>
          <w:rFonts w:asciiTheme="minorHAnsi" w:hAnsiTheme="minorHAnsi" w:cs="Arial"/>
          <w:sz w:val="32"/>
          <w:szCs w:val="32"/>
        </w:rPr>
        <w:t>* IAP Members directory at: http://www.interacademies.net/Academies/ByCountry.aspx</w:t>
      </w:r>
    </w:p>
    <w:p w:rsidR="00DF2883" w:rsidRPr="00DF2883" w:rsidRDefault="00DF2883" w:rsidP="00397EAB">
      <w:pPr>
        <w:spacing w:afterLines="100" w:line="240" w:lineRule="auto"/>
        <w:rPr>
          <w:rFonts w:asciiTheme="minorHAnsi" w:hAnsiTheme="minorHAnsi" w:cs="Arial"/>
          <w:sz w:val="36"/>
          <w:szCs w:val="36"/>
        </w:rPr>
      </w:pPr>
    </w:p>
    <w:sectPr w:rsidR="00DF2883" w:rsidRPr="00DF2883" w:rsidSect="001366B7">
      <w:headerReference w:type="default" r:id="rId8"/>
      <w:headerReference w:type="first" r:id="rId9"/>
      <w:pgSz w:w="11906" w:h="16838"/>
      <w:pgMar w:top="1440" w:right="991" w:bottom="709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90" w:rsidRDefault="002A2390" w:rsidP="00D07EB1">
      <w:pPr>
        <w:spacing w:after="0" w:line="240" w:lineRule="auto"/>
      </w:pPr>
      <w:r>
        <w:separator/>
      </w:r>
    </w:p>
  </w:endnote>
  <w:endnote w:type="continuationSeparator" w:id="0">
    <w:p w:rsidR="002A2390" w:rsidRDefault="002A2390" w:rsidP="00D0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90" w:rsidRDefault="002A2390" w:rsidP="00D07EB1">
      <w:pPr>
        <w:spacing w:after="0" w:line="240" w:lineRule="auto"/>
      </w:pPr>
      <w:r>
        <w:separator/>
      </w:r>
    </w:p>
  </w:footnote>
  <w:footnote w:type="continuationSeparator" w:id="0">
    <w:p w:rsidR="002A2390" w:rsidRDefault="002A2390" w:rsidP="00D07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44" w:rsidRDefault="00E86B44">
    <w:pPr>
      <w:pStyle w:val="Header"/>
    </w:pPr>
  </w:p>
  <w:p w:rsidR="00E86B44" w:rsidRPr="00EB0371" w:rsidRDefault="00EB0371" w:rsidP="00647407">
    <w:pPr>
      <w:jc w:val="right"/>
      <w:rPr>
        <w:b/>
        <w:lang w:val="en-US"/>
      </w:rPr>
    </w:pPr>
    <w:r>
      <w:rPr>
        <w:b/>
        <w:lang w:val="en-US"/>
      </w:rPr>
      <w:t xml:space="preserve">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44" w:rsidRPr="00EB0371" w:rsidRDefault="00163506" w:rsidP="00E262A6">
    <w:pPr>
      <w:ind w:left="-426"/>
      <w:jc w:val="right"/>
      <w:rPr>
        <w:b/>
        <w:lang w:val="en-US"/>
      </w:rPr>
    </w:pPr>
    <w:r>
      <w:rPr>
        <w:b/>
        <w:noProof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-64135</wp:posOffset>
          </wp:positionH>
          <wp:positionV relativeFrom="margin">
            <wp:posOffset>-681990</wp:posOffset>
          </wp:positionV>
          <wp:extent cx="1828800" cy="481330"/>
          <wp:effectExtent l="0" t="0" r="0" b="0"/>
          <wp:wrapSquare wrapText="bothSides"/>
          <wp:docPr id="3" name="Picture 3" descr="D:\GYA\IAP Statement\Photos\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GYA\IAP Statement\Photos\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633C">
      <w:rPr>
        <w:b/>
        <w:lang w:val="en-US"/>
      </w:rPr>
      <w:t xml:space="preserve">                                                                                             </w:t>
    </w:r>
    <w:r w:rsidR="00DC4A3B">
      <w:rPr>
        <w:b/>
        <w:lang w:val="en-US"/>
      </w:rPr>
      <w:t xml:space="preserve">                               </w:t>
    </w:r>
    <w:r w:rsidR="00E262A6" w:rsidRPr="00E262A6">
      <w:rPr>
        <w:b/>
        <w:noProof/>
        <w:lang w:val="en-US" w:eastAsia="zh-CN"/>
      </w:rPr>
      <w:drawing>
        <wp:inline distT="0" distB="0" distL="0" distR="0">
          <wp:extent cx="1408694" cy="711698"/>
          <wp:effectExtent l="19050" t="0" r="1006" b="0"/>
          <wp:docPr id="1" name="Picture 0" descr="logo 22 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2 nov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9024" cy="71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60B3"/>
    <w:multiLevelType w:val="hybridMultilevel"/>
    <w:tmpl w:val="ECBA2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06907"/>
    <w:multiLevelType w:val="hybridMultilevel"/>
    <w:tmpl w:val="862A5D44"/>
    <w:lvl w:ilvl="0" w:tplc="3DD8D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E78D6"/>
    <w:multiLevelType w:val="hybridMultilevel"/>
    <w:tmpl w:val="3CFACF22"/>
    <w:lvl w:ilvl="0" w:tplc="A8C62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573F"/>
    <w:multiLevelType w:val="hybridMultilevel"/>
    <w:tmpl w:val="5C520E6E"/>
    <w:lvl w:ilvl="0" w:tplc="C5B6886E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48A540E"/>
    <w:multiLevelType w:val="hybridMultilevel"/>
    <w:tmpl w:val="603A0AF8"/>
    <w:lvl w:ilvl="0" w:tplc="5D0C21DC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63F4"/>
    <w:rsid w:val="00036A3A"/>
    <w:rsid w:val="000371CC"/>
    <w:rsid w:val="00053C3C"/>
    <w:rsid w:val="00057B0C"/>
    <w:rsid w:val="000B77EA"/>
    <w:rsid w:val="000E7DD9"/>
    <w:rsid w:val="001366B7"/>
    <w:rsid w:val="00155981"/>
    <w:rsid w:val="00163506"/>
    <w:rsid w:val="00172216"/>
    <w:rsid w:val="001C2718"/>
    <w:rsid w:val="001F2FFB"/>
    <w:rsid w:val="00230B04"/>
    <w:rsid w:val="002475A2"/>
    <w:rsid w:val="00281EDE"/>
    <w:rsid w:val="00295BA4"/>
    <w:rsid w:val="002A2390"/>
    <w:rsid w:val="002A2A68"/>
    <w:rsid w:val="002D66F8"/>
    <w:rsid w:val="00397EAB"/>
    <w:rsid w:val="003A19AE"/>
    <w:rsid w:val="003A531F"/>
    <w:rsid w:val="0043523F"/>
    <w:rsid w:val="00451502"/>
    <w:rsid w:val="005139E3"/>
    <w:rsid w:val="005436BA"/>
    <w:rsid w:val="005619B9"/>
    <w:rsid w:val="005F0CD2"/>
    <w:rsid w:val="0062005B"/>
    <w:rsid w:val="006377DA"/>
    <w:rsid w:val="00647407"/>
    <w:rsid w:val="006E48EF"/>
    <w:rsid w:val="006F5CFB"/>
    <w:rsid w:val="007615B8"/>
    <w:rsid w:val="007632AA"/>
    <w:rsid w:val="00784649"/>
    <w:rsid w:val="007A1201"/>
    <w:rsid w:val="007F210F"/>
    <w:rsid w:val="007F4FE8"/>
    <w:rsid w:val="00806F76"/>
    <w:rsid w:val="00812454"/>
    <w:rsid w:val="008218C8"/>
    <w:rsid w:val="00857CDD"/>
    <w:rsid w:val="00866BBA"/>
    <w:rsid w:val="00873934"/>
    <w:rsid w:val="00890309"/>
    <w:rsid w:val="00914BA0"/>
    <w:rsid w:val="00963FE1"/>
    <w:rsid w:val="00981734"/>
    <w:rsid w:val="00A243F2"/>
    <w:rsid w:val="00A82220"/>
    <w:rsid w:val="00AF0F17"/>
    <w:rsid w:val="00B359BF"/>
    <w:rsid w:val="00B667E7"/>
    <w:rsid w:val="00B66C74"/>
    <w:rsid w:val="00B95054"/>
    <w:rsid w:val="00BC1F72"/>
    <w:rsid w:val="00C41726"/>
    <w:rsid w:val="00C463F4"/>
    <w:rsid w:val="00C772D8"/>
    <w:rsid w:val="00C90CCB"/>
    <w:rsid w:val="00D07EB1"/>
    <w:rsid w:val="00D174DE"/>
    <w:rsid w:val="00D32B29"/>
    <w:rsid w:val="00DC4A3B"/>
    <w:rsid w:val="00DE3EB1"/>
    <w:rsid w:val="00DF2883"/>
    <w:rsid w:val="00E14E2A"/>
    <w:rsid w:val="00E25CCD"/>
    <w:rsid w:val="00E262A6"/>
    <w:rsid w:val="00E86B44"/>
    <w:rsid w:val="00E90963"/>
    <w:rsid w:val="00EB0371"/>
    <w:rsid w:val="00EC79AA"/>
    <w:rsid w:val="00F537C9"/>
    <w:rsid w:val="00FA1D6F"/>
    <w:rsid w:val="00F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5B"/>
    <w:pPr>
      <w:spacing w:after="200" w:line="276" w:lineRule="auto"/>
    </w:pPr>
    <w:rPr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7C9"/>
    <w:pPr>
      <w:keepNext/>
      <w:spacing w:before="240" w:after="60"/>
      <w:outlineLvl w:val="0"/>
    </w:pPr>
    <w:rPr>
      <w:b/>
      <w:bCs/>
      <w:kern w:val="32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EB1"/>
  </w:style>
  <w:style w:type="paragraph" w:styleId="Footer">
    <w:name w:val="footer"/>
    <w:basedOn w:val="Normal"/>
    <w:link w:val="FooterChar"/>
    <w:uiPriority w:val="99"/>
    <w:unhideWhenUsed/>
    <w:rsid w:val="00D07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EB1"/>
  </w:style>
  <w:style w:type="paragraph" w:styleId="BalloonText">
    <w:name w:val="Balloon Text"/>
    <w:basedOn w:val="Normal"/>
    <w:link w:val="BalloonTextChar"/>
    <w:uiPriority w:val="99"/>
    <w:semiHidden/>
    <w:unhideWhenUsed/>
    <w:rsid w:val="00D0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37C9"/>
    <w:rPr>
      <w:b/>
      <w:bCs/>
      <w:kern w:val="32"/>
      <w:sz w:val="24"/>
      <w:szCs w:val="24"/>
    </w:rPr>
  </w:style>
  <w:style w:type="paragraph" w:customStyle="1" w:styleId="Default">
    <w:name w:val="Default"/>
    <w:rsid w:val="00F537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7407"/>
    <w:rPr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474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74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2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10F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10F"/>
    <w:rPr>
      <w:b/>
      <w:bCs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139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5B"/>
    <w:pPr>
      <w:spacing w:after="200" w:line="276" w:lineRule="auto"/>
    </w:pPr>
    <w:rPr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7C9"/>
    <w:pPr>
      <w:keepNext/>
      <w:spacing w:before="240" w:after="60"/>
      <w:outlineLvl w:val="0"/>
    </w:pPr>
    <w:rPr>
      <w:b/>
      <w:bCs/>
      <w:kern w:val="32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EB1"/>
  </w:style>
  <w:style w:type="paragraph" w:styleId="Footer">
    <w:name w:val="footer"/>
    <w:basedOn w:val="Normal"/>
    <w:link w:val="FooterChar"/>
    <w:uiPriority w:val="99"/>
    <w:unhideWhenUsed/>
    <w:rsid w:val="00D07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EB1"/>
  </w:style>
  <w:style w:type="paragraph" w:styleId="BalloonText">
    <w:name w:val="Balloon Text"/>
    <w:basedOn w:val="Normal"/>
    <w:link w:val="BalloonTextChar"/>
    <w:uiPriority w:val="99"/>
    <w:semiHidden/>
    <w:unhideWhenUsed/>
    <w:rsid w:val="00D0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37C9"/>
    <w:rPr>
      <w:b/>
      <w:bCs/>
      <w:kern w:val="32"/>
      <w:sz w:val="24"/>
      <w:szCs w:val="24"/>
    </w:rPr>
  </w:style>
  <w:style w:type="paragraph" w:customStyle="1" w:styleId="Default">
    <w:name w:val="Default"/>
    <w:rsid w:val="00F537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7407"/>
    <w:rPr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474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74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2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10F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10F"/>
    <w:rPr>
      <w:b/>
      <w:bCs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lobalyoungacademy.ne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NFERENCES\Conferences%20-%20Current\IHC%202014%20-%20BNE\Abstracts\Abstract%20Template_max%20250%20wo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Template_max 250 words.dotx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ICMS Australasia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"IAP" &lt;iap@twas.org&gt;</dc:creator>
  <cp:lastModifiedBy>lacey</cp:lastModifiedBy>
  <cp:revision>2</cp:revision>
  <cp:lastPrinted>2015-02-16T08:24:00Z</cp:lastPrinted>
  <dcterms:created xsi:type="dcterms:W3CDTF">2015-03-18T09:35:00Z</dcterms:created>
  <dcterms:modified xsi:type="dcterms:W3CDTF">2015-03-18T09:35:00Z</dcterms:modified>
</cp:coreProperties>
</file>